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BE" w:rsidRPr="00F24C9D" w:rsidRDefault="004B5258" w:rsidP="00490A79">
      <w:pPr>
        <w:spacing w:line="300" w:lineRule="auto"/>
        <w:jc w:val="center"/>
        <w:rPr>
          <w:rFonts w:ascii="宋体"/>
          <w:b/>
          <w:kern w:val="0"/>
          <w:sz w:val="32"/>
        </w:rPr>
      </w:pPr>
      <w:r w:rsidRPr="0011446C">
        <w:rPr>
          <w:rFonts w:hint="eastAsia"/>
          <w:b/>
          <w:bCs/>
          <w:color w:val="000000"/>
          <w:sz w:val="32"/>
          <w:szCs w:val="30"/>
        </w:rPr>
        <w:t>认证变更申请</w:t>
      </w:r>
      <w:r w:rsidR="008730A0">
        <w:rPr>
          <w:rFonts w:ascii="宋体" w:hint="eastAsia"/>
          <w:b/>
          <w:kern w:val="0"/>
          <w:sz w:val="32"/>
        </w:rPr>
        <w:t>书</w:t>
      </w:r>
    </w:p>
    <w:p w:rsidR="00EB47BE" w:rsidRDefault="00EB47BE" w:rsidP="00187C1C">
      <w:pPr>
        <w:spacing w:line="360" w:lineRule="exact"/>
        <w:ind w:right="-908"/>
        <w:jc w:val="left"/>
        <w:rPr>
          <w:rFonts w:ascii="宋体"/>
          <w:kern w:val="0"/>
          <w:sz w:val="24"/>
          <w:szCs w:val="24"/>
        </w:rPr>
      </w:pPr>
      <w:r>
        <w:rPr>
          <w:rFonts w:ascii="宋体" w:hint="eastAsia"/>
          <w:kern w:val="0"/>
          <w:sz w:val="24"/>
        </w:rPr>
        <w:t xml:space="preserve">                                                   </w:t>
      </w:r>
      <w:r w:rsidRPr="00F10AED">
        <w:rPr>
          <w:rFonts w:ascii="宋体" w:hint="eastAsia"/>
          <w:kern w:val="0"/>
          <w:sz w:val="24"/>
          <w:szCs w:val="24"/>
        </w:rPr>
        <w:t>编号：</w:t>
      </w:r>
    </w:p>
    <w:p w:rsidR="004B5258" w:rsidRPr="009D2B0B" w:rsidRDefault="009D2B0B" w:rsidP="00A860BC">
      <w:pPr>
        <w:pStyle w:val="a5"/>
        <w:numPr>
          <w:ilvl w:val="0"/>
          <w:numId w:val="7"/>
        </w:numPr>
        <w:spacing w:afterLines="50" w:line="360" w:lineRule="auto"/>
        <w:ind w:firstLineChars="0"/>
        <w:rPr>
          <w:rFonts w:ascii="宋体" w:hAnsi="宋体"/>
          <w:b/>
          <w:sz w:val="24"/>
        </w:rPr>
      </w:pPr>
      <w:r w:rsidRPr="009D2B0B">
        <w:rPr>
          <w:rFonts w:ascii="宋体" w:hAnsi="宋体" w:hint="eastAsia"/>
          <w:b/>
          <w:sz w:val="24"/>
        </w:rPr>
        <w:t>基本</w:t>
      </w:r>
      <w:r w:rsidR="004B5258" w:rsidRPr="009D2B0B">
        <w:rPr>
          <w:rFonts w:ascii="宋体" w:hAnsi="宋体" w:hint="eastAsia"/>
          <w:b/>
          <w:sz w:val="24"/>
        </w:rPr>
        <w:t>信息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5"/>
        <w:gridCol w:w="6630"/>
      </w:tblGrid>
      <w:tr w:rsidR="009D2B0B" w:rsidTr="009D2B0B">
        <w:trPr>
          <w:trHeight w:val="493"/>
        </w:trPr>
        <w:tc>
          <w:tcPr>
            <w:tcW w:w="2595" w:type="dxa"/>
          </w:tcPr>
          <w:p w:rsidR="009D2B0B" w:rsidRDefault="009D2B0B" w:rsidP="00A860BC">
            <w:pPr>
              <w:spacing w:afterLines="50" w:line="360" w:lineRule="auto"/>
              <w:ind w:left="6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认证委托人</w:t>
            </w:r>
            <w:r w:rsidRPr="009C1C27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6630" w:type="dxa"/>
          </w:tcPr>
          <w:p w:rsidR="009D2B0B" w:rsidRDefault="009D2B0B" w:rsidP="00A860BC">
            <w:pPr>
              <w:spacing w:afterLines="50" w:line="360" w:lineRule="auto"/>
              <w:rPr>
                <w:rFonts w:ascii="宋体" w:hAnsi="宋体"/>
                <w:sz w:val="24"/>
              </w:rPr>
            </w:pPr>
          </w:p>
        </w:tc>
      </w:tr>
      <w:tr w:rsidR="009D2B0B" w:rsidTr="009D2B0B">
        <w:trPr>
          <w:trHeight w:val="615"/>
        </w:trPr>
        <w:tc>
          <w:tcPr>
            <w:tcW w:w="2595" w:type="dxa"/>
          </w:tcPr>
          <w:p w:rsidR="009D2B0B" w:rsidRDefault="009D2B0B" w:rsidP="00A860BC">
            <w:pPr>
              <w:spacing w:afterLines="50" w:line="360" w:lineRule="auto"/>
              <w:ind w:left="68"/>
              <w:rPr>
                <w:rFonts w:ascii="宋体" w:hAnsi="宋体"/>
                <w:sz w:val="24"/>
              </w:rPr>
            </w:pPr>
            <w:r w:rsidRPr="004B5258">
              <w:rPr>
                <w:rFonts w:ascii="宋体" w:hAnsi="宋体" w:hint="eastAsia"/>
                <w:sz w:val="24"/>
              </w:rPr>
              <w:t>生产者(制造商)名称</w:t>
            </w:r>
          </w:p>
        </w:tc>
        <w:tc>
          <w:tcPr>
            <w:tcW w:w="6630" w:type="dxa"/>
          </w:tcPr>
          <w:p w:rsidR="009D2B0B" w:rsidRDefault="009D2B0B" w:rsidP="00A860BC">
            <w:pPr>
              <w:spacing w:afterLines="50" w:line="360" w:lineRule="auto"/>
              <w:rPr>
                <w:rFonts w:ascii="宋体" w:hAnsi="宋体"/>
                <w:sz w:val="24"/>
              </w:rPr>
            </w:pPr>
          </w:p>
        </w:tc>
      </w:tr>
      <w:tr w:rsidR="009D2B0B" w:rsidTr="009D2B0B">
        <w:trPr>
          <w:trHeight w:val="570"/>
        </w:trPr>
        <w:tc>
          <w:tcPr>
            <w:tcW w:w="2595" w:type="dxa"/>
          </w:tcPr>
          <w:p w:rsidR="009D2B0B" w:rsidRPr="004B5258" w:rsidRDefault="009D2B0B" w:rsidP="00A860BC">
            <w:pPr>
              <w:spacing w:afterLines="50" w:line="360" w:lineRule="auto"/>
              <w:ind w:left="6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生产企业</w:t>
            </w:r>
            <w:r w:rsidRPr="004B5258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6630" w:type="dxa"/>
          </w:tcPr>
          <w:p w:rsidR="009D2B0B" w:rsidRPr="004B5258" w:rsidRDefault="009D2B0B" w:rsidP="00A860BC">
            <w:pPr>
              <w:spacing w:afterLines="50" w:line="360" w:lineRule="auto"/>
              <w:rPr>
                <w:rFonts w:ascii="宋体" w:hAnsi="宋体"/>
                <w:sz w:val="24"/>
              </w:rPr>
            </w:pPr>
          </w:p>
        </w:tc>
      </w:tr>
      <w:tr w:rsidR="009D2B0B" w:rsidTr="009D2B0B">
        <w:trPr>
          <w:trHeight w:val="353"/>
        </w:trPr>
        <w:tc>
          <w:tcPr>
            <w:tcW w:w="2595" w:type="dxa"/>
          </w:tcPr>
          <w:p w:rsidR="009D2B0B" w:rsidRDefault="009D2B0B" w:rsidP="00A860BC">
            <w:pPr>
              <w:spacing w:afterLines="50" w:line="360" w:lineRule="auto"/>
              <w:ind w:left="6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生产企业地址</w:t>
            </w:r>
          </w:p>
        </w:tc>
        <w:tc>
          <w:tcPr>
            <w:tcW w:w="6630" w:type="dxa"/>
          </w:tcPr>
          <w:p w:rsidR="009D2B0B" w:rsidRDefault="009D2B0B" w:rsidP="00A860BC">
            <w:pPr>
              <w:spacing w:afterLines="50" w:line="360" w:lineRule="auto"/>
              <w:rPr>
                <w:rFonts w:ascii="宋体" w:hAnsi="宋体"/>
                <w:sz w:val="24"/>
              </w:rPr>
            </w:pPr>
          </w:p>
        </w:tc>
      </w:tr>
    </w:tbl>
    <w:p w:rsidR="004B5258" w:rsidRPr="00DE55A4" w:rsidRDefault="009D2B0B" w:rsidP="00A860BC">
      <w:pPr>
        <w:spacing w:beforeLines="50" w:afterLines="50" w:line="360" w:lineRule="auto"/>
        <w:ind w:rightChars="-297" w:right="-624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</w:t>
      </w:r>
      <w:r w:rsidR="004B5258" w:rsidRPr="00DE55A4">
        <w:rPr>
          <w:rFonts w:ascii="宋体" w:hAnsi="宋体" w:hint="eastAsia"/>
          <w:b/>
          <w:sz w:val="24"/>
        </w:rPr>
        <w:t>．产品</w:t>
      </w:r>
      <w:r w:rsidR="008730A0" w:rsidRPr="00DE55A4">
        <w:rPr>
          <w:rFonts w:ascii="宋体" w:hAnsi="宋体" w:hint="eastAsia"/>
          <w:b/>
          <w:sz w:val="24"/>
        </w:rPr>
        <w:t>及证书</w:t>
      </w:r>
      <w:r w:rsidR="004B5258" w:rsidRPr="00DE55A4">
        <w:rPr>
          <w:rFonts w:ascii="宋体" w:hAnsi="宋体" w:hint="eastAsia"/>
          <w:b/>
          <w:sz w:val="24"/>
        </w:rPr>
        <w:t>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5"/>
        <w:gridCol w:w="6761"/>
      </w:tblGrid>
      <w:tr w:rsidR="004B5258" w:rsidRPr="00EE3885" w:rsidTr="009D2B0B">
        <w:trPr>
          <w:trHeight w:val="271"/>
        </w:trPr>
        <w:tc>
          <w:tcPr>
            <w:tcW w:w="1356" w:type="pct"/>
            <w:shd w:val="clear" w:color="auto" w:fill="auto"/>
            <w:noWrap/>
            <w:vAlign w:val="center"/>
          </w:tcPr>
          <w:p w:rsidR="004B5258" w:rsidRPr="00EE3885" w:rsidRDefault="004B5258" w:rsidP="0099428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sz w:val="24"/>
                <w:szCs w:val="24"/>
              </w:rPr>
              <w:t>产品名称：</w:t>
            </w:r>
          </w:p>
        </w:tc>
        <w:tc>
          <w:tcPr>
            <w:tcW w:w="3644" w:type="pct"/>
            <w:shd w:val="clear" w:color="auto" w:fill="auto"/>
            <w:noWrap/>
            <w:vAlign w:val="center"/>
          </w:tcPr>
          <w:p w:rsidR="004B5258" w:rsidRPr="00EE3885" w:rsidRDefault="004B5258" w:rsidP="0099428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650" w:rsidRPr="00EE3885" w:rsidTr="009D2B0B">
        <w:trPr>
          <w:trHeight w:val="271"/>
        </w:trPr>
        <w:tc>
          <w:tcPr>
            <w:tcW w:w="1356" w:type="pct"/>
            <w:shd w:val="clear" w:color="auto" w:fill="auto"/>
            <w:noWrap/>
            <w:vAlign w:val="center"/>
          </w:tcPr>
          <w:p w:rsidR="00CD2650" w:rsidRPr="00EE3885" w:rsidRDefault="00CD2650" w:rsidP="0099428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sz w:val="24"/>
                <w:szCs w:val="24"/>
              </w:rPr>
              <w:t>产品类别:</w:t>
            </w:r>
          </w:p>
        </w:tc>
        <w:tc>
          <w:tcPr>
            <w:tcW w:w="3644" w:type="pct"/>
            <w:shd w:val="clear" w:color="auto" w:fill="auto"/>
            <w:noWrap/>
            <w:vAlign w:val="center"/>
          </w:tcPr>
          <w:p w:rsidR="00CD2650" w:rsidRPr="00EE3885" w:rsidRDefault="00CD2650" w:rsidP="0099428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5258" w:rsidRPr="00EE3885" w:rsidTr="009D2B0B">
        <w:trPr>
          <w:trHeight w:val="299"/>
        </w:trPr>
        <w:tc>
          <w:tcPr>
            <w:tcW w:w="1356" w:type="pct"/>
            <w:shd w:val="clear" w:color="auto" w:fill="auto"/>
            <w:noWrap/>
            <w:vAlign w:val="center"/>
          </w:tcPr>
          <w:p w:rsidR="004B5258" w:rsidRPr="00EE3885" w:rsidRDefault="004B5258" w:rsidP="00CD265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sz w:val="24"/>
                <w:szCs w:val="24"/>
              </w:rPr>
              <w:t>产品商标：</w:t>
            </w:r>
          </w:p>
        </w:tc>
        <w:tc>
          <w:tcPr>
            <w:tcW w:w="3644" w:type="pct"/>
            <w:shd w:val="clear" w:color="auto" w:fill="auto"/>
            <w:noWrap/>
            <w:vAlign w:val="center"/>
          </w:tcPr>
          <w:p w:rsidR="004B5258" w:rsidRPr="00EE3885" w:rsidRDefault="004B5258" w:rsidP="0099428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5258" w:rsidRPr="00EE3885" w:rsidTr="009D2B0B">
        <w:trPr>
          <w:trHeight w:val="342"/>
        </w:trPr>
        <w:tc>
          <w:tcPr>
            <w:tcW w:w="1356" w:type="pct"/>
            <w:shd w:val="clear" w:color="auto" w:fill="auto"/>
            <w:noWrap/>
            <w:vAlign w:val="center"/>
          </w:tcPr>
          <w:p w:rsidR="004B5258" w:rsidRPr="00EE3885" w:rsidRDefault="004B5258" w:rsidP="0099428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sz w:val="24"/>
                <w:szCs w:val="24"/>
              </w:rPr>
              <w:t>型号和规格：</w:t>
            </w:r>
          </w:p>
        </w:tc>
        <w:tc>
          <w:tcPr>
            <w:tcW w:w="3644" w:type="pct"/>
            <w:shd w:val="clear" w:color="auto" w:fill="auto"/>
            <w:noWrap/>
            <w:vAlign w:val="center"/>
          </w:tcPr>
          <w:p w:rsidR="004B5258" w:rsidRPr="00EE3885" w:rsidRDefault="004B5258" w:rsidP="0099428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650" w:rsidRPr="00EE3885" w:rsidTr="009D2B0B">
        <w:trPr>
          <w:trHeight w:val="342"/>
        </w:trPr>
        <w:tc>
          <w:tcPr>
            <w:tcW w:w="1356" w:type="pct"/>
            <w:shd w:val="clear" w:color="auto" w:fill="auto"/>
            <w:noWrap/>
            <w:vAlign w:val="center"/>
          </w:tcPr>
          <w:p w:rsidR="00CD2650" w:rsidRPr="00EE3885" w:rsidRDefault="00CD2650" w:rsidP="00CD265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sz w:val="24"/>
                <w:szCs w:val="24"/>
              </w:rPr>
              <w:t>认证依据标准:</w:t>
            </w:r>
          </w:p>
        </w:tc>
        <w:tc>
          <w:tcPr>
            <w:tcW w:w="3644" w:type="pct"/>
            <w:shd w:val="clear" w:color="auto" w:fill="auto"/>
            <w:noWrap/>
            <w:vAlign w:val="center"/>
          </w:tcPr>
          <w:p w:rsidR="00CD2650" w:rsidRPr="00EE3885" w:rsidRDefault="00CD2650" w:rsidP="0099428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650" w:rsidRPr="00EE3885" w:rsidTr="00EE3885">
        <w:trPr>
          <w:trHeight w:val="342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CD2650" w:rsidRPr="00EE3885" w:rsidRDefault="00CD2650" w:rsidP="00CD265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sz w:val="24"/>
                <w:szCs w:val="24"/>
              </w:rPr>
              <w:t>产品是否有CB测试证书,如有,填写CB测试证书编号、有效期及发证机构：</w:t>
            </w:r>
          </w:p>
          <w:p w:rsidR="00CD2650" w:rsidRPr="00EE3885" w:rsidRDefault="00CD2650" w:rsidP="00CD265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E3885">
              <w:rPr>
                <w:rFonts w:asciiTheme="minorEastAsia" w:hAnsiTheme="minorEastAsia"/>
                <w:sz w:val="24"/>
                <w:szCs w:val="24"/>
              </w:rPr>
              <w:t>证书编号</w:t>
            </w:r>
            <w:r w:rsidRPr="00EE3885">
              <w:rPr>
                <w:rFonts w:asciiTheme="minorEastAsia" w:hAnsiTheme="minorEastAsia" w:hint="eastAsia"/>
                <w:sz w:val="24"/>
                <w:szCs w:val="24"/>
              </w:rPr>
              <w:t>：               获证日期：                   发证机构：</w:t>
            </w:r>
          </w:p>
        </w:tc>
      </w:tr>
      <w:tr w:rsidR="00CD2650" w:rsidRPr="00EE3885" w:rsidTr="00EE3885">
        <w:trPr>
          <w:trHeight w:val="342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CD2650" w:rsidRPr="00EE3885" w:rsidRDefault="00CD2650" w:rsidP="00CD265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E3885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说明生产企业是否有同类产品获得过CCC证书，如果有，请列出证书编号：</w:t>
            </w:r>
          </w:p>
        </w:tc>
      </w:tr>
      <w:tr w:rsidR="00CD2650" w:rsidRPr="00EE3885" w:rsidTr="00EE3885">
        <w:trPr>
          <w:trHeight w:val="342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CD2650" w:rsidRPr="00EE3885" w:rsidRDefault="00CD2650" w:rsidP="00CD2650">
            <w:pPr>
              <w:spacing w:line="360" w:lineRule="auto"/>
              <w:jc w:val="left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EE3885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证书编号：</w:t>
            </w:r>
          </w:p>
        </w:tc>
      </w:tr>
      <w:tr w:rsidR="00CD2650" w:rsidRPr="00EE3885" w:rsidTr="00EE3885">
        <w:trPr>
          <w:trHeight w:val="342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CD2650" w:rsidRPr="00EE3885" w:rsidRDefault="00CD2650" w:rsidP="00CD2650">
            <w:pPr>
              <w:spacing w:line="360" w:lineRule="auto"/>
              <w:jc w:val="left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EE3885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本次申请的获证模式：</w:t>
            </w:r>
            <w:r w:rsidRPr="00EE3885">
              <w:rPr>
                <w:rFonts w:asciiTheme="minorEastAsia" w:hAnsiTheme="minorEastAsia" w:cs="Arial"/>
                <w:bCs/>
                <w:sz w:val="24"/>
                <w:szCs w:val="24"/>
              </w:rPr>
              <w:sym w:font="Wingdings 2" w:char="00A3"/>
            </w:r>
            <w:r w:rsidRPr="00EE3885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 xml:space="preserve">普通类型   </w:t>
            </w:r>
            <w:r w:rsidRPr="00EE3885">
              <w:rPr>
                <w:rFonts w:asciiTheme="minorEastAsia" w:hAnsiTheme="minorEastAsia" w:cs="Arial"/>
                <w:bCs/>
                <w:sz w:val="24"/>
                <w:szCs w:val="24"/>
              </w:rPr>
              <w:sym w:font="Wingdings 2" w:char="00A3"/>
            </w:r>
            <w:r w:rsidRPr="00EE3885">
              <w:rPr>
                <w:rFonts w:asciiTheme="minorEastAsia" w:hAnsiTheme="minorEastAsia" w:cs="Arial"/>
                <w:bCs/>
                <w:sz w:val="24"/>
                <w:szCs w:val="24"/>
              </w:rPr>
              <w:t xml:space="preserve">OEM   </w:t>
            </w:r>
            <w:r w:rsidRPr="00EE3885">
              <w:rPr>
                <w:rFonts w:asciiTheme="minorEastAsia" w:hAnsiTheme="minorEastAsia" w:cs="Arial"/>
                <w:bCs/>
                <w:sz w:val="24"/>
                <w:szCs w:val="24"/>
              </w:rPr>
              <w:sym w:font="Wingdings 2" w:char="00A3"/>
            </w:r>
            <w:r w:rsidRPr="00EE3885">
              <w:rPr>
                <w:rFonts w:asciiTheme="minorEastAsia" w:hAnsiTheme="minorEastAsia" w:cs="Arial"/>
                <w:bCs/>
                <w:sz w:val="24"/>
                <w:szCs w:val="24"/>
              </w:rPr>
              <w:t xml:space="preserve">ODM   </w:t>
            </w:r>
            <w:r w:rsidRPr="00EE3885">
              <w:rPr>
                <w:rFonts w:asciiTheme="minorEastAsia" w:hAnsiTheme="minorEastAsia" w:cs="Arial"/>
                <w:bCs/>
                <w:sz w:val="24"/>
                <w:szCs w:val="24"/>
              </w:rPr>
              <w:sym w:font="Wingdings 2" w:char="00A3"/>
            </w:r>
            <w:r w:rsidRPr="00EE3885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其他利用已获证书结果</w:t>
            </w:r>
          </w:p>
          <w:p w:rsidR="00CD2650" w:rsidRPr="00EE3885" w:rsidRDefault="00CD2650" w:rsidP="00CD2650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EE3885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 xml:space="preserve">选择本次申请的获证模式为“ODM”，本次申请拟利用ODM生产企业已有CCC证书的结果， </w:t>
            </w:r>
          </w:p>
          <w:p w:rsidR="00CD2650" w:rsidRPr="00EE3885" w:rsidRDefault="00CD2650" w:rsidP="0011548C">
            <w:pPr>
              <w:spacing w:line="360" w:lineRule="auto"/>
              <w:ind w:firstLineChars="150" w:firstLine="360"/>
              <w:jc w:val="left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EE3885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证书</w:t>
            </w:r>
            <w:r w:rsidR="00D57180" w:rsidRPr="00EE3885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编号</w:t>
            </w:r>
            <w:r w:rsidRPr="00EE3885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号：</w:t>
            </w:r>
            <w:r w:rsidR="00D57180" w:rsidRPr="00EE3885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 xml:space="preserve">                  申请</w:t>
            </w:r>
            <w:r w:rsidRPr="00EE3885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身份：</w:t>
            </w:r>
          </w:p>
          <w:p w:rsidR="00D57180" w:rsidRPr="00EE3885" w:rsidRDefault="00D57180" w:rsidP="00D57180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EE3885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选择本次申请的的获证模式为“其他利用已获证书结果”，</w:t>
            </w:r>
          </w:p>
          <w:p w:rsidR="00D57180" w:rsidRPr="00EE3885" w:rsidRDefault="00D57180" w:rsidP="0011548C">
            <w:pPr>
              <w:spacing w:line="360" w:lineRule="auto"/>
              <w:ind w:firstLineChars="150" w:firstLine="360"/>
              <w:jc w:val="left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EE3885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证书编号：</w:t>
            </w:r>
          </w:p>
          <w:p w:rsidR="00D57180" w:rsidRPr="00EE3885" w:rsidRDefault="00D57180" w:rsidP="00D57180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EE3885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选择本次申请的获证模式为“</w:t>
            </w:r>
            <w:r w:rsidRPr="00EE3885">
              <w:rPr>
                <w:rFonts w:asciiTheme="minorEastAsia" w:hAnsiTheme="minorEastAsia" w:cs="Arial"/>
                <w:bCs/>
                <w:sz w:val="24"/>
                <w:szCs w:val="24"/>
              </w:rPr>
              <w:t>OEM</w:t>
            </w:r>
            <w:r w:rsidRPr="00EE3885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”，</w:t>
            </w:r>
          </w:p>
          <w:p w:rsidR="00D57180" w:rsidRPr="00EE3885" w:rsidRDefault="00D57180" w:rsidP="0011548C">
            <w:pPr>
              <w:spacing w:line="360" w:lineRule="auto"/>
              <w:ind w:firstLineChars="150" w:firstLine="360"/>
              <w:jc w:val="left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EE3885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证书编号:</w:t>
            </w:r>
          </w:p>
        </w:tc>
      </w:tr>
    </w:tbl>
    <w:p w:rsidR="004B5258" w:rsidRPr="00DE55A4" w:rsidRDefault="009D2B0B" w:rsidP="00A860BC">
      <w:pPr>
        <w:spacing w:beforeLines="50" w:afterLines="50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</w:t>
      </w:r>
      <w:r w:rsidR="004B5258" w:rsidRPr="00DE55A4">
        <w:rPr>
          <w:rFonts w:ascii="宋体" w:hAnsi="宋体" w:hint="eastAsia"/>
          <w:b/>
          <w:sz w:val="24"/>
        </w:rPr>
        <w:t>.变更信息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13"/>
        <w:gridCol w:w="4173"/>
      </w:tblGrid>
      <w:tr w:rsidR="004B5258" w:rsidRPr="00EE3885" w:rsidTr="00DE55A4">
        <w:trPr>
          <w:trHeight w:val="567"/>
          <w:jc w:val="center"/>
        </w:trPr>
        <w:tc>
          <w:tcPr>
            <w:tcW w:w="2753" w:type="pct"/>
            <w:vAlign w:val="center"/>
          </w:tcPr>
          <w:p w:rsidR="004B5258" w:rsidRPr="00EE3885" w:rsidRDefault="004B5258" w:rsidP="00DE55A4">
            <w:pPr>
              <w:spacing w:line="288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lastRenderedPageBreak/>
              <w:t>认证变更项目</w:t>
            </w:r>
          </w:p>
        </w:tc>
        <w:tc>
          <w:tcPr>
            <w:tcW w:w="2247" w:type="pct"/>
            <w:vAlign w:val="center"/>
          </w:tcPr>
          <w:p w:rsidR="004B5258" w:rsidRPr="00EE3885" w:rsidRDefault="004B5258" w:rsidP="00DE55A4">
            <w:pPr>
              <w:spacing w:line="288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辅助证明材料</w:t>
            </w:r>
          </w:p>
        </w:tc>
      </w:tr>
      <w:tr w:rsidR="004B5258" w:rsidRPr="00EE3885" w:rsidTr="00DE55A4">
        <w:trPr>
          <w:trHeight w:val="567"/>
          <w:jc w:val="center"/>
        </w:trPr>
        <w:tc>
          <w:tcPr>
            <w:tcW w:w="2753" w:type="pct"/>
            <w:vAlign w:val="center"/>
          </w:tcPr>
          <w:p w:rsidR="004B5258" w:rsidRPr="00EE3885" w:rsidRDefault="004B5258" w:rsidP="00DE55A4">
            <w:pPr>
              <w:spacing w:line="288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sz w:val="24"/>
                <w:szCs w:val="24"/>
              </w:rPr>
              <w:t>1、</w:t>
            </w:r>
            <w:r w:rsidRPr="00EE3885">
              <w:rPr>
                <w:rFonts w:asciiTheme="minorEastAsia" w:hAnsiTheme="minorEastAsia"/>
                <w:sz w:val="24"/>
                <w:szCs w:val="24"/>
              </w:rPr>
              <w:sym w:font="Wingdings 2" w:char="F0A3"/>
            </w:r>
            <w:r w:rsidR="00952FCF" w:rsidRPr="00EE38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由于产品命名方法的变化引起的获证产品名称、型号变更</w:t>
            </w:r>
          </w:p>
        </w:tc>
        <w:tc>
          <w:tcPr>
            <w:tcW w:w="2247" w:type="pct"/>
            <w:vAlign w:val="center"/>
          </w:tcPr>
          <w:p w:rsidR="004B5258" w:rsidRPr="00EE3885" w:rsidRDefault="009D2DD8" w:rsidP="00DE55A4">
            <w:pPr>
              <w:spacing w:line="288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提供新、旧产品名称、型号的具体对照说明文件</w:t>
            </w:r>
          </w:p>
        </w:tc>
      </w:tr>
      <w:tr w:rsidR="004B5258" w:rsidRPr="00EE3885" w:rsidTr="00DE55A4">
        <w:trPr>
          <w:trHeight w:val="567"/>
          <w:jc w:val="center"/>
        </w:trPr>
        <w:tc>
          <w:tcPr>
            <w:tcW w:w="2753" w:type="pct"/>
            <w:vAlign w:val="center"/>
          </w:tcPr>
          <w:p w:rsidR="004B5258" w:rsidRPr="00EE3885" w:rsidRDefault="004B5258" w:rsidP="00DE55A4">
            <w:pPr>
              <w:spacing w:line="288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sz w:val="24"/>
                <w:szCs w:val="24"/>
              </w:rPr>
              <w:t>2、</w:t>
            </w:r>
            <w:r w:rsidRPr="00EE3885">
              <w:rPr>
                <w:rFonts w:asciiTheme="minorEastAsia" w:hAnsiTheme="minorEastAsia"/>
                <w:sz w:val="24"/>
                <w:szCs w:val="24"/>
              </w:rPr>
              <w:sym w:font="Wingdings 2" w:char="F0A3"/>
            </w:r>
            <w:r w:rsidR="00952FCF" w:rsidRPr="00EE38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在证书上增加同种产品其它型号</w:t>
            </w:r>
          </w:p>
        </w:tc>
        <w:tc>
          <w:tcPr>
            <w:tcW w:w="2247" w:type="pct"/>
            <w:vAlign w:val="center"/>
          </w:tcPr>
          <w:p w:rsidR="004B5258" w:rsidRPr="00EE3885" w:rsidRDefault="009D2DD8" w:rsidP="00DE55A4">
            <w:pPr>
              <w:spacing w:line="288" w:lineRule="auto"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提供增加型号的申请和相关的测试报告（可在申请后进行测试）</w:t>
            </w:r>
          </w:p>
        </w:tc>
      </w:tr>
      <w:tr w:rsidR="004B5258" w:rsidRPr="00EE3885" w:rsidTr="00DE55A4">
        <w:trPr>
          <w:trHeight w:val="567"/>
          <w:jc w:val="center"/>
        </w:trPr>
        <w:tc>
          <w:tcPr>
            <w:tcW w:w="2753" w:type="pct"/>
            <w:vAlign w:val="center"/>
          </w:tcPr>
          <w:p w:rsidR="004B5258" w:rsidRPr="00EE3885" w:rsidRDefault="004B5258" w:rsidP="00DE55A4">
            <w:pPr>
              <w:spacing w:line="288" w:lineRule="auto"/>
              <w:ind w:left="410" w:hangingChars="171" w:hanging="4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3、</w:t>
            </w:r>
            <w:r w:rsidRPr="00EE3885">
              <w:rPr>
                <w:rFonts w:asciiTheme="minorEastAsia" w:hAnsiTheme="minorEastAsia"/>
                <w:sz w:val="24"/>
                <w:szCs w:val="24"/>
              </w:rPr>
              <w:sym w:font="Wingdings 2" w:char="F0A3"/>
            </w:r>
            <w:r w:rsidR="00952FCF" w:rsidRPr="00EE38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在证书上减少同种产品其它型号</w:t>
            </w:r>
          </w:p>
        </w:tc>
        <w:tc>
          <w:tcPr>
            <w:tcW w:w="2247" w:type="pct"/>
            <w:vAlign w:val="center"/>
          </w:tcPr>
          <w:p w:rsidR="004B5258" w:rsidRPr="00EE3885" w:rsidRDefault="009D2DD8" w:rsidP="00DE55A4">
            <w:pPr>
              <w:spacing w:line="288" w:lineRule="auto"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</w:t>
            </w:r>
          </w:p>
        </w:tc>
      </w:tr>
      <w:tr w:rsidR="009D2DD8" w:rsidRPr="00EE3885" w:rsidTr="00DE55A4">
        <w:trPr>
          <w:trHeight w:val="567"/>
          <w:jc w:val="center"/>
        </w:trPr>
        <w:tc>
          <w:tcPr>
            <w:tcW w:w="2753" w:type="pct"/>
            <w:vAlign w:val="center"/>
          </w:tcPr>
          <w:p w:rsidR="009D2DD8" w:rsidRPr="00EE3885" w:rsidRDefault="009D2DD8" w:rsidP="00DE55A4">
            <w:pPr>
              <w:spacing w:line="288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4、</w:t>
            </w:r>
            <w:r w:rsidRPr="00EE3885">
              <w:rPr>
                <w:rFonts w:asciiTheme="minorEastAsia" w:hAnsiTheme="minorEastAsia"/>
                <w:sz w:val="24"/>
                <w:szCs w:val="24"/>
              </w:rPr>
              <w:sym w:font="Wingdings 2" w:char="F0A3"/>
            </w:r>
            <w:r w:rsidRPr="00EE38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生产企业名称变更，地址不变，生产厂没有搬迁</w:t>
            </w:r>
          </w:p>
        </w:tc>
        <w:tc>
          <w:tcPr>
            <w:tcW w:w="2247" w:type="pct"/>
            <w:vMerge w:val="restart"/>
            <w:vAlign w:val="center"/>
          </w:tcPr>
          <w:p w:rsidR="009D2DD8" w:rsidRPr="00EE3885" w:rsidRDefault="009D2DD8" w:rsidP="00DE55A4">
            <w:pPr>
              <w:spacing w:line="288" w:lineRule="auto"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提供当地颁发生产厂的营业执照/登记注册的登记机关的证明文件</w:t>
            </w:r>
          </w:p>
        </w:tc>
      </w:tr>
      <w:tr w:rsidR="009D2DD8" w:rsidRPr="00EE3885" w:rsidTr="00DE55A4">
        <w:trPr>
          <w:trHeight w:val="567"/>
          <w:jc w:val="center"/>
        </w:trPr>
        <w:tc>
          <w:tcPr>
            <w:tcW w:w="2753" w:type="pct"/>
            <w:vAlign w:val="center"/>
          </w:tcPr>
          <w:p w:rsidR="009D2DD8" w:rsidRPr="00EE3885" w:rsidRDefault="009D2DD8" w:rsidP="00DE55A4">
            <w:pPr>
              <w:spacing w:line="288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sz w:val="24"/>
                <w:szCs w:val="24"/>
              </w:rPr>
              <w:t>5、</w:t>
            </w:r>
            <w:r w:rsidRPr="00EE3885">
              <w:rPr>
                <w:rFonts w:asciiTheme="minorEastAsia" w:hAnsiTheme="minorEastAsia"/>
                <w:sz w:val="24"/>
                <w:szCs w:val="24"/>
              </w:rPr>
              <w:sym w:font="Wingdings 2" w:char="F0A3"/>
            </w:r>
            <w:r w:rsidRPr="00EE38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生产企业名称变更，地址名称变化，生产厂没有搬迁</w:t>
            </w:r>
          </w:p>
        </w:tc>
        <w:tc>
          <w:tcPr>
            <w:tcW w:w="2247" w:type="pct"/>
            <w:vMerge/>
            <w:vAlign w:val="center"/>
          </w:tcPr>
          <w:p w:rsidR="009D2DD8" w:rsidRPr="00EE3885" w:rsidRDefault="009D2DD8" w:rsidP="00DE55A4">
            <w:pPr>
              <w:spacing w:line="288" w:lineRule="auto"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2DD8" w:rsidRPr="00EE3885" w:rsidTr="00DE55A4">
        <w:trPr>
          <w:trHeight w:val="567"/>
          <w:jc w:val="center"/>
        </w:trPr>
        <w:tc>
          <w:tcPr>
            <w:tcW w:w="2753" w:type="pct"/>
            <w:vAlign w:val="center"/>
          </w:tcPr>
          <w:p w:rsidR="009D2DD8" w:rsidRPr="00EE3885" w:rsidRDefault="009D2DD8" w:rsidP="00DE55A4">
            <w:pPr>
              <w:spacing w:line="288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sz w:val="24"/>
                <w:szCs w:val="24"/>
              </w:rPr>
              <w:t>6、</w:t>
            </w:r>
            <w:r w:rsidRPr="00EE3885">
              <w:rPr>
                <w:rFonts w:asciiTheme="minorEastAsia" w:hAnsiTheme="minorEastAsia"/>
                <w:sz w:val="24"/>
                <w:szCs w:val="24"/>
              </w:rPr>
              <w:sym w:font="Wingdings 2" w:char="F0A3"/>
            </w:r>
            <w:r w:rsidRPr="00EE38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生产企业名称不变，地址名称变更，生产厂没有搬迁</w:t>
            </w:r>
          </w:p>
        </w:tc>
        <w:tc>
          <w:tcPr>
            <w:tcW w:w="2247" w:type="pct"/>
            <w:vMerge/>
            <w:vAlign w:val="center"/>
          </w:tcPr>
          <w:p w:rsidR="009D2DD8" w:rsidRPr="00EE3885" w:rsidRDefault="009D2DD8" w:rsidP="00DE55A4">
            <w:pPr>
              <w:spacing w:line="288" w:lineRule="auto"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258" w:rsidRPr="00EE3885" w:rsidTr="00DE55A4">
        <w:trPr>
          <w:trHeight w:val="567"/>
          <w:jc w:val="center"/>
        </w:trPr>
        <w:tc>
          <w:tcPr>
            <w:tcW w:w="2753" w:type="pct"/>
            <w:vAlign w:val="center"/>
          </w:tcPr>
          <w:p w:rsidR="004B5258" w:rsidRPr="00EE3885" w:rsidRDefault="004B5258" w:rsidP="00DE55A4">
            <w:pPr>
              <w:spacing w:line="288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sz w:val="24"/>
                <w:szCs w:val="24"/>
              </w:rPr>
              <w:t>7、</w:t>
            </w:r>
            <w:r w:rsidRPr="00EE3885">
              <w:rPr>
                <w:rFonts w:asciiTheme="minorEastAsia" w:hAnsiTheme="minorEastAsia"/>
                <w:sz w:val="24"/>
                <w:szCs w:val="24"/>
              </w:rPr>
              <w:sym w:font="Wingdings 2" w:char="F0A3"/>
            </w:r>
            <w:r w:rsidR="00952FCF" w:rsidRPr="00EE38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生产企业搬迁</w:t>
            </w:r>
          </w:p>
        </w:tc>
        <w:tc>
          <w:tcPr>
            <w:tcW w:w="2247" w:type="pct"/>
            <w:vAlign w:val="center"/>
          </w:tcPr>
          <w:p w:rsidR="004B5258" w:rsidRPr="00EE3885" w:rsidRDefault="009D2DD8" w:rsidP="00DE55A4">
            <w:pPr>
              <w:spacing w:line="288" w:lineRule="auto"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提供新生产厂地址工厂检查报告（可在申请后进行检查）</w:t>
            </w:r>
          </w:p>
        </w:tc>
      </w:tr>
      <w:tr w:rsidR="004B5258" w:rsidRPr="00EE3885" w:rsidTr="00DE55A4">
        <w:trPr>
          <w:trHeight w:val="567"/>
          <w:jc w:val="center"/>
        </w:trPr>
        <w:tc>
          <w:tcPr>
            <w:tcW w:w="2753" w:type="pct"/>
            <w:vAlign w:val="center"/>
          </w:tcPr>
          <w:p w:rsidR="004B5258" w:rsidRPr="00EE3885" w:rsidRDefault="004B5258" w:rsidP="00DE55A4">
            <w:pPr>
              <w:spacing w:line="288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sz w:val="24"/>
                <w:szCs w:val="24"/>
              </w:rPr>
              <w:t>8、</w:t>
            </w:r>
            <w:r w:rsidRPr="00EE3885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sym w:font="Wingdings 2" w:char="F0A3"/>
            </w:r>
            <w:r w:rsidR="00952FCF" w:rsidRPr="00EE38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原认证委托人的名称和/或地址变更</w:t>
            </w:r>
          </w:p>
        </w:tc>
        <w:tc>
          <w:tcPr>
            <w:tcW w:w="2247" w:type="pct"/>
            <w:vAlign w:val="center"/>
          </w:tcPr>
          <w:p w:rsidR="004B5258" w:rsidRPr="00EE3885" w:rsidRDefault="009D2DD8" w:rsidP="00DE55A4">
            <w:pPr>
              <w:spacing w:line="288" w:lineRule="auto"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提供当地颁发原申请人的营业执照/登记注册的登记机关的证明文件</w:t>
            </w:r>
          </w:p>
        </w:tc>
      </w:tr>
      <w:tr w:rsidR="004B5258" w:rsidRPr="00EE3885" w:rsidTr="00DE55A4">
        <w:trPr>
          <w:trHeight w:val="567"/>
          <w:jc w:val="center"/>
        </w:trPr>
        <w:tc>
          <w:tcPr>
            <w:tcW w:w="2753" w:type="pct"/>
            <w:vAlign w:val="center"/>
          </w:tcPr>
          <w:p w:rsidR="004B5258" w:rsidRPr="00EE3885" w:rsidRDefault="004B5258" w:rsidP="00DE55A4">
            <w:pPr>
              <w:spacing w:line="288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sz w:val="24"/>
                <w:szCs w:val="24"/>
              </w:rPr>
              <w:t>9、</w:t>
            </w:r>
            <w:r w:rsidRPr="00EE3885">
              <w:rPr>
                <w:rFonts w:asciiTheme="minorEastAsia" w:hAnsiTheme="minorEastAsia"/>
                <w:sz w:val="24"/>
                <w:szCs w:val="24"/>
              </w:rPr>
              <w:sym w:font="Wingdings 2" w:char="F0A3"/>
            </w:r>
            <w:r w:rsidR="00952FCF" w:rsidRPr="00EE38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原生产者的名称和／或地址变更</w:t>
            </w:r>
          </w:p>
        </w:tc>
        <w:tc>
          <w:tcPr>
            <w:tcW w:w="2247" w:type="pct"/>
            <w:vAlign w:val="center"/>
          </w:tcPr>
          <w:p w:rsidR="004B5258" w:rsidRPr="00EE3885" w:rsidRDefault="009D2DD8" w:rsidP="00DE55A4">
            <w:pPr>
              <w:spacing w:line="288" w:lineRule="auto"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提供当地颁发原制造商的营业执照/登记注册的登记机关的证明文件</w:t>
            </w:r>
          </w:p>
        </w:tc>
      </w:tr>
      <w:tr w:rsidR="004B5258" w:rsidRPr="00EE3885" w:rsidTr="00DE55A4">
        <w:trPr>
          <w:trHeight w:val="567"/>
          <w:jc w:val="center"/>
        </w:trPr>
        <w:tc>
          <w:tcPr>
            <w:tcW w:w="2753" w:type="pct"/>
            <w:vAlign w:val="center"/>
          </w:tcPr>
          <w:p w:rsidR="004B5258" w:rsidRPr="00EE3885" w:rsidRDefault="004B5258" w:rsidP="00DE55A4">
            <w:pPr>
              <w:spacing w:line="288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sz w:val="24"/>
                <w:szCs w:val="24"/>
              </w:rPr>
              <w:t>10、</w:t>
            </w:r>
            <w:r w:rsidRPr="00EE3885">
              <w:rPr>
                <w:rFonts w:asciiTheme="minorEastAsia" w:hAnsiTheme="minorEastAsia"/>
                <w:sz w:val="24"/>
                <w:szCs w:val="24"/>
              </w:rPr>
              <w:sym w:font="Wingdings 2" w:char="F0A3"/>
            </w:r>
            <w:r w:rsidR="00952FCF" w:rsidRPr="00EE38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产品认证所依据的国家标准、技术规则或者认证实施细则发生了变化</w:t>
            </w:r>
          </w:p>
        </w:tc>
        <w:tc>
          <w:tcPr>
            <w:tcW w:w="2247" w:type="pct"/>
            <w:vAlign w:val="center"/>
          </w:tcPr>
          <w:p w:rsidR="004B5258" w:rsidRPr="00EE3885" w:rsidRDefault="009D2DD8" w:rsidP="00DE55A4">
            <w:pPr>
              <w:spacing w:line="288" w:lineRule="auto"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提供新国家标准、技术规则或者认证实施规则涉及的产品试验或工厂检查报告（可在申请后进行试验或检查）</w:t>
            </w:r>
          </w:p>
        </w:tc>
      </w:tr>
      <w:tr w:rsidR="009D2DD8" w:rsidRPr="00EE3885" w:rsidTr="00DE55A4">
        <w:trPr>
          <w:trHeight w:val="567"/>
          <w:jc w:val="center"/>
        </w:trPr>
        <w:tc>
          <w:tcPr>
            <w:tcW w:w="2753" w:type="pct"/>
            <w:vAlign w:val="center"/>
          </w:tcPr>
          <w:p w:rsidR="009D2DD8" w:rsidRPr="00EE3885" w:rsidRDefault="009D2DD8" w:rsidP="00DE55A4">
            <w:pPr>
              <w:spacing w:line="288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sz w:val="24"/>
                <w:szCs w:val="24"/>
              </w:rPr>
              <w:t>11、</w:t>
            </w:r>
            <w:r w:rsidRPr="00EE3885">
              <w:rPr>
                <w:rFonts w:asciiTheme="minorEastAsia" w:hAnsiTheme="minorEastAsia"/>
                <w:sz w:val="24"/>
                <w:szCs w:val="24"/>
              </w:rPr>
              <w:sym w:font="Wingdings 2" w:char="F0A3"/>
            </w:r>
            <w:r w:rsidRPr="00EE38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明显影响产品的设计和规范发生了变化，如安全结构变更或获证产品的关键件、关键材料更换</w:t>
            </w:r>
          </w:p>
        </w:tc>
        <w:tc>
          <w:tcPr>
            <w:tcW w:w="2247" w:type="pct"/>
            <w:vMerge w:val="restart"/>
            <w:vAlign w:val="center"/>
          </w:tcPr>
          <w:p w:rsidR="009D2DD8" w:rsidRPr="00EE3885" w:rsidRDefault="009D2DD8" w:rsidP="00DE55A4">
            <w:pPr>
              <w:spacing w:line="288" w:lineRule="auto"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提供变化后的产品试验报告（可在申请后进行试验）</w:t>
            </w:r>
          </w:p>
        </w:tc>
      </w:tr>
      <w:tr w:rsidR="009D2DD8" w:rsidRPr="00EE3885" w:rsidTr="00DE55A4">
        <w:trPr>
          <w:trHeight w:val="567"/>
          <w:jc w:val="center"/>
        </w:trPr>
        <w:tc>
          <w:tcPr>
            <w:tcW w:w="2753" w:type="pct"/>
            <w:vAlign w:val="center"/>
          </w:tcPr>
          <w:p w:rsidR="009D2DD8" w:rsidRPr="00EE3885" w:rsidRDefault="009D2DD8" w:rsidP="00DE55A4">
            <w:pPr>
              <w:spacing w:line="288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sz w:val="24"/>
                <w:szCs w:val="24"/>
              </w:rPr>
              <w:t>12、</w:t>
            </w:r>
            <w:r w:rsidRPr="00EE3885">
              <w:rPr>
                <w:rFonts w:asciiTheme="minorEastAsia" w:hAnsiTheme="minorEastAsia"/>
                <w:sz w:val="24"/>
                <w:szCs w:val="24"/>
              </w:rPr>
              <w:sym w:font="Wingdings 2" w:char="F0A3"/>
            </w:r>
            <w:r w:rsidRPr="00EE38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获证产品的关键件、关键材料的供应商变更、增加、减少</w:t>
            </w:r>
          </w:p>
        </w:tc>
        <w:tc>
          <w:tcPr>
            <w:tcW w:w="2247" w:type="pct"/>
            <w:vMerge/>
            <w:vAlign w:val="center"/>
          </w:tcPr>
          <w:p w:rsidR="009D2DD8" w:rsidRPr="00EE3885" w:rsidRDefault="009D2DD8" w:rsidP="00DE55A4">
            <w:pPr>
              <w:spacing w:line="288" w:lineRule="auto"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258" w:rsidRPr="00EE3885" w:rsidTr="00DE55A4">
        <w:trPr>
          <w:trHeight w:val="567"/>
          <w:jc w:val="center"/>
        </w:trPr>
        <w:tc>
          <w:tcPr>
            <w:tcW w:w="2753" w:type="pct"/>
            <w:vAlign w:val="center"/>
          </w:tcPr>
          <w:p w:rsidR="004B5258" w:rsidRPr="00EE3885" w:rsidRDefault="004B5258" w:rsidP="00DE55A4">
            <w:pPr>
              <w:spacing w:line="288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sz w:val="24"/>
                <w:szCs w:val="24"/>
              </w:rPr>
              <w:t>13、</w:t>
            </w:r>
            <w:r w:rsidRPr="00EE3885">
              <w:rPr>
                <w:rFonts w:asciiTheme="minorEastAsia" w:hAnsiTheme="minorEastAsia"/>
                <w:sz w:val="24"/>
                <w:szCs w:val="24"/>
              </w:rPr>
              <w:sym w:font="Wingdings 2" w:char="F0A3"/>
            </w:r>
            <w:r w:rsidR="00952FCF" w:rsidRPr="00EE38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生产者、生产企业的质量体系发生变化（例如所有权、组织机构或管理者发生了变化）</w:t>
            </w:r>
          </w:p>
        </w:tc>
        <w:tc>
          <w:tcPr>
            <w:tcW w:w="2247" w:type="pct"/>
            <w:vAlign w:val="center"/>
          </w:tcPr>
          <w:p w:rsidR="004B5258" w:rsidRPr="00EE3885" w:rsidRDefault="009D2DD8" w:rsidP="00DE55A4">
            <w:pPr>
              <w:spacing w:line="288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提供变化后的评估报告（可在申请后进行评估）</w:t>
            </w:r>
          </w:p>
        </w:tc>
      </w:tr>
      <w:tr w:rsidR="004B5258" w:rsidRPr="00EE3885" w:rsidTr="00DE55A4">
        <w:trPr>
          <w:trHeight w:val="567"/>
          <w:jc w:val="center"/>
        </w:trPr>
        <w:tc>
          <w:tcPr>
            <w:tcW w:w="2753" w:type="pct"/>
            <w:vAlign w:val="center"/>
          </w:tcPr>
          <w:p w:rsidR="004B5258" w:rsidRPr="00EE3885" w:rsidRDefault="004B5258" w:rsidP="00DE55A4">
            <w:pPr>
              <w:spacing w:line="288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sz w:val="24"/>
                <w:szCs w:val="24"/>
              </w:rPr>
              <w:t>14、</w:t>
            </w:r>
            <w:r w:rsidRPr="00EE3885">
              <w:rPr>
                <w:rFonts w:asciiTheme="minorEastAsia" w:hAnsiTheme="minorEastAsia"/>
                <w:sz w:val="24"/>
                <w:szCs w:val="24"/>
              </w:rPr>
              <w:sym w:font="Wingdings 2" w:char="F0A3"/>
            </w:r>
            <w:r w:rsidR="009D2DD8" w:rsidRPr="00EE3885">
              <w:rPr>
                <w:rFonts w:asciiTheme="minorEastAsia" w:hAnsiTheme="minorEastAsia" w:hint="eastAsia"/>
                <w:sz w:val="24"/>
                <w:szCs w:val="24"/>
              </w:rPr>
              <w:t>商标变更</w:t>
            </w:r>
          </w:p>
        </w:tc>
        <w:tc>
          <w:tcPr>
            <w:tcW w:w="2247" w:type="pct"/>
            <w:vAlign w:val="center"/>
          </w:tcPr>
          <w:p w:rsidR="004B5258" w:rsidRPr="00EE3885" w:rsidRDefault="009D2DD8" w:rsidP="00DE55A4">
            <w:pPr>
              <w:spacing w:line="288" w:lineRule="auto"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提供新申请商标的注册证明或商标使用授权书</w:t>
            </w:r>
          </w:p>
        </w:tc>
      </w:tr>
      <w:tr w:rsidR="004B5258" w:rsidRPr="00EE3885" w:rsidTr="00DE55A4">
        <w:trPr>
          <w:trHeight w:val="567"/>
          <w:jc w:val="center"/>
        </w:trPr>
        <w:tc>
          <w:tcPr>
            <w:tcW w:w="2753" w:type="pct"/>
            <w:vAlign w:val="center"/>
          </w:tcPr>
          <w:p w:rsidR="004B5258" w:rsidRPr="00EE3885" w:rsidRDefault="004B5258" w:rsidP="00DE55A4">
            <w:pPr>
              <w:spacing w:line="288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sz w:val="24"/>
                <w:szCs w:val="24"/>
              </w:rPr>
              <w:t>15、</w:t>
            </w:r>
            <w:r w:rsidRPr="00EE3885">
              <w:rPr>
                <w:rFonts w:asciiTheme="minorEastAsia" w:hAnsiTheme="minorEastAsia"/>
                <w:sz w:val="24"/>
                <w:szCs w:val="24"/>
              </w:rPr>
              <w:sym w:font="Wingdings 2" w:char="F0A3"/>
            </w:r>
            <w:r w:rsidR="009D2DD8" w:rsidRPr="00EE3885">
              <w:rPr>
                <w:rFonts w:asciiTheme="minorEastAsia" w:hAnsiTheme="minorEastAsia" w:cs="宋体"/>
                <w:kern w:val="0"/>
                <w:sz w:val="24"/>
                <w:szCs w:val="24"/>
              </w:rPr>
              <w:t>产品型号更改、不影响电器安全的内部结构不变（经判断不涉及安全和电磁兼容问题）</w:t>
            </w:r>
          </w:p>
        </w:tc>
        <w:tc>
          <w:tcPr>
            <w:tcW w:w="2247" w:type="pct"/>
            <w:vAlign w:val="center"/>
          </w:tcPr>
          <w:p w:rsidR="004B5258" w:rsidRPr="00EE3885" w:rsidRDefault="009D2DD8" w:rsidP="00DE55A4">
            <w:pPr>
              <w:spacing w:line="288" w:lineRule="auto"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提供申请变更后的产品名称、型号与原获证产品名称、型号间差异性声明</w:t>
            </w:r>
          </w:p>
        </w:tc>
      </w:tr>
      <w:tr w:rsidR="009D2DD8" w:rsidRPr="00EE3885" w:rsidTr="00DE55A4">
        <w:trPr>
          <w:trHeight w:val="567"/>
          <w:jc w:val="center"/>
        </w:trPr>
        <w:tc>
          <w:tcPr>
            <w:tcW w:w="2753" w:type="pct"/>
            <w:vAlign w:val="center"/>
          </w:tcPr>
          <w:p w:rsidR="009D2DD8" w:rsidRPr="00EE3885" w:rsidRDefault="009D2DD8" w:rsidP="00DE55A4">
            <w:pPr>
              <w:spacing w:line="288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sz w:val="24"/>
                <w:szCs w:val="24"/>
              </w:rPr>
              <w:t>16、</w:t>
            </w:r>
            <w:r w:rsidRPr="00EE3885">
              <w:rPr>
                <w:rFonts w:asciiTheme="minorEastAsia" w:hAnsiTheme="minorEastAsia"/>
                <w:sz w:val="24"/>
                <w:szCs w:val="24"/>
              </w:rPr>
              <w:sym w:font="Wingdings 2" w:char="F0A3"/>
            </w:r>
            <w:r w:rsidRPr="00EE3885">
              <w:rPr>
                <w:rFonts w:asciiTheme="minorEastAsia" w:hAnsiTheme="minorEastAsia"/>
                <w:sz w:val="24"/>
                <w:szCs w:val="24"/>
              </w:rPr>
              <w:t>增加/减少适用一致性的关键件供应商或关键件供应商名称变更</w:t>
            </w:r>
          </w:p>
        </w:tc>
        <w:tc>
          <w:tcPr>
            <w:tcW w:w="2247" w:type="pct"/>
            <w:vAlign w:val="center"/>
          </w:tcPr>
          <w:p w:rsidR="009D2DD8" w:rsidRPr="00EE3885" w:rsidRDefault="009D2DD8" w:rsidP="00DE55A4">
            <w:pPr>
              <w:spacing w:line="288" w:lineRule="auto"/>
              <w:jc w:val="lef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提供新的供应商名录及供应商的产品信息，由项目经理根据实际情况判断是否需要进行设计评估、产品检验及</w:t>
            </w:r>
            <w:r w:rsidRPr="00EE38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工厂审查</w:t>
            </w:r>
          </w:p>
        </w:tc>
      </w:tr>
      <w:tr w:rsidR="004B5258" w:rsidRPr="00EE3885" w:rsidTr="00DE55A4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4B5258" w:rsidRPr="00EE3885" w:rsidRDefault="004B5258" w:rsidP="00DE55A4">
            <w:pPr>
              <w:spacing w:line="288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随附认证变更资料共</w:t>
            </w:r>
            <w:r w:rsidRPr="00EE3885">
              <w:rPr>
                <w:rFonts w:asciiTheme="minorEastAsia" w:hAnsiTheme="minorEastAsia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 w:rsidRPr="00EE38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份，包括（概述资料名称）：</w:t>
            </w:r>
          </w:p>
          <w:p w:rsidR="004B5258" w:rsidRPr="00EE3885" w:rsidRDefault="004B5258" w:rsidP="00DE55A4">
            <w:pPr>
              <w:spacing w:line="288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4B5258" w:rsidRPr="00EE3885" w:rsidTr="00DE55A4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4B5258" w:rsidRPr="00EE3885" w:rsidRDefault="004B5258" w:rsidP="00DE55A4">
            <w:pPr>
              <w:spacing w:line="288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E388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备注</w:t>
            </w:r>
          </w:p>
        </w:tc>
      </w:tr>
    </w:tbl>
    <w:p w:rsidR="004B5258" w:rsidRPr="00A618F1" w:rsidRDefault="009D2B0B" w:rsidP="00A860BC">
      <w:pPr>
        <w:spacing w:beforeLines="50" w:afterLines="50"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4</w:t>
      </w:r>
      <w:r w:rsidR="004B5258" w:rsidRPr="00A618F1">
        <w:rPr>
          <w:rFonts w:ascii="宋体" w:hAnsi="宋体" w:hint="eastAsia"/>
          <w:b/>
          <w:sz w:val="24"/>
          <w:szCs w:val="24"/>
        </w:rPr>
        <w:t>.变更细节描述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1781"/>
        <w:gridCol w:w="3180"/>
        <w:gridCol w:w="3562"/>
      </w:tblGrid>
      <w:tr w:rsidR="004B5258" w:rsidRPr="00F30A99" w:rsidTr="00EE3885">
        <w:tc>
          <w:tcPr>
            <w:tcW w:w="411" w:type="pct"/>
          </w:tcPr>
          <w:p w:rsidR="004B5258" w:rsidRPr="00F30A99" w:rsidRDefault="004B5258" w:rsidP="009942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F30A99"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959" w:type="pct"/>
          </w:tcPr>
          <w:p w:rsidR="004B5258" w:rsidRPr="00F30A99" w:rsidRDefault="004B5258" w:rsidP="009942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F30A99">
              <w:rPr>
                <w:rFonts w:ascii="宋体" w:hAnsi="宋体"/>
                <w:sz w:val="24"/>
                <w:szCs w:val="24"/>
              </w:rPr>
              <w:t>变更项目</w:t>
            </w:r>
          </w:p>
        </w:tc>
        <w:tc>
          <w:tcPr>
            <w:tcW w:w="1712" w:type="pct"/>
          </w:tcPr>
          <w:p w:rsidR="004B5258" w:rsidRPr="00F30A99" w:rsidRDefault="004B5258" w:rsidP="009942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F30A99">
              <w:rPr>
                <w:rFonts w:ascii="宋体" w:hAnsi="宋体"/>
                <w:sz w:val="24"/>
                <w:szCs w:val="24"/>
              </w:rPr>
              <w:t>变更前</w:t>
            </w:r>
          </w:p>
        </w:tc>
        <w:tc>
          <w:tcPr>
            <w:tcW w:w="1918" w:type="pct"/>
          </w:tcPr>
          <w:p w:rsidR="004B5258" w:rsidRPr="00F30A99" w:rsidRDefault="004B5258" w:rsidP="009942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F30A99">
              <w:rPr>
                <w:rFonts w:ascii="宋体" w:hAnsi="宋体"/>
                <w:sz w:val="24"/>
                <w:szCs w:val="24"/>
              </w:rPr>
              <w:t>变更后</w:t>
            </w:r>
          </w:p>
        </w:tc>
      </w:tr>
      <w:tr w:rsidR="004B5258" w:rsidRPr="00F30A99" w:rsidTr="00EE3885">
        <w:tc>
          <w:tcPr>
            <w:tcW w:w="411" w:type="pct"/>
          </w:tcPr>
          <w:p w:rsidR="004B5258" w:rsidRPr="00F30A99" w:rsidRDefault="004B5258" w:rsidP="009942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F30A99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59" w:type="pct"/>
          </w:tcPr>
          <w:p w:rsidR="004B5258" w:rsidRPr="00F30A99" w:rsidRDefault="004B5258" w:rsidP="009942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2" w:type="pct"/>
          </w:tcPr>
          <w:p w:rsidR="004B5258" w:rsidRPr="00F30A99" w:rsidRDefault="004B5258" w:rsidP="009942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8" w:type="pct"/>
          </w:tcPr>
          <w:p w:rsidR="004B5258" w:rsidRPr="00F30A99" w:rsidRDefault="004B5258" w:rsidP="009942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B5258" w:rsidRPr="00F30A99" w:rsidTr="00EE3885">
        <w:tc>
          <w:tcPr>
            <w:tcW w:w="411" w:type="pct"/>
          </w:tcPr>
          <w:p w:rsidR="004B5258" w:rsidRPr="00F30A99" w:rsidRDefault="004B5258" w:rsidP="009942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F30A9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59" w:type="pct"/>
          </w:tcPr>
          <w:p w:rsidR="004B5258" w:rsidRPr="00F30A99" w:rsidRDefault="004B5258" w:rsidP="009942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2" w:type="pct"/>
          </w:tcPr>
          <w:p w:rsidR="004B5258" w:rsidRPr="00F30A99" w:rsidRDefault="004B5258" w:rsidP="009942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8" w:type="pct"/>
          </w:tcPr>
          <w:p w:rsidR="004B5258" w:rsidRPr="00F30A99" w:rsidRDefault="004B5258" w:rsidP="009942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B5258" w:rsidRPr="00F30A99" w:rsidTr="00EE3885">
        <w:tc>
          <w:tcPr>
            <w:tcW w:w="411" w:type="pct"/>
          </w:tcPr>
          <w:p w:rsidR="004B5258" w:rsidRPr="00F30A99" w:rsidRDefault="004B5258" w:rsidP="009942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59" w:type="pct"/>
          </w:tcPr>
          <w:p w:rsidR="004B5258" w:rsidRPr="00F30A99" w:rsidRDefault="004B5258" w:rsidP="009942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2" w:type="pct"/>
          </w:tcPr>
          <w:p w:rsidR="004B5258" w:rsidRPr="00F30A99" w:rsidRDefault="004B5258" w:rsidP="009942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8" w:type="pct"/>
          </w:tcPr>
          <w:p w:rsidR="004B5258" w:rsidRPr="00F30A99" w:rsidRDefault="004B5258" w:rsidP="009942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B5258" w:rsidRPr="00F30A99" w:rsidTr="00EE3885">
        <w:tc>
          <w:tcPr>
            <w:tcW w:w="411" w:type="pct"/>
          </w:tcPr>
          <w:p w:rsidR="004B5258" w:rsidRDefault="004B5258" w:rsidP="009942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…</w:t>
            </w:r>
          </w:p>
        </w:tc>
        <w:tc>
          <w:tcPr>
            <w:tcW w:w="959" w:type="pct"/>
          </w:tcPr>
          <w:p w:rsidR="004B5258" w:rsidRPr="00F30A99" w:rsidRDefault="004B5258" w:rsidP="009942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2" w:type="pct"/>
          </w:tcPr>
          <w:p w:rsidR="004B5258" w:rsidRPr="00F30A99" w:rsidRDefault="004B5258" w:rsidP="009942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8" w:type="pct"/>
          </w:tcPr>
          <w:p w:rsidR="004B5258" w:rsidRPr="00F30A99" w:rsidRDefault="004B5258" w:rsidP="009942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B5258" w:rsidRDefault="004B5258" w:rsidP="004B5258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EB47BE" w:rsidRDefault="00EB47BE" w:rsidP="00187C1C">
      <w:pPr>
        <w:spacing w:line="360" w:lineRule="exact"/>
        <w:ind w:firstLineChars="1850" w:firstLine="4440"/>
        <w:rPr>
          <w:rFonts w:asciiTheme="minorEastAsia" w:hAnsiTheme="minorEastAsia"/>
          <w:kern w:val="0"/>
          <w:sz w:val="24"/>
          <w:szCs w:val="24"/>
        </w:rPr>
      </w:pPr>
      <w:r w:rsidRPr="00DD7D7A">
        <w:rPr>
          <w:rFonts w:asciiTheme="minorEastAsia" w:hAnsiTheme="minorEastAsia" w:hint="eastAsia"/>
          <w:kern w:val="0"/>
          <w:sz w:val="24"/>
          <w:szCs w:val="24"/>
        </w:rPr>
        <w:t>编制</w:t>
      </w:r>
      <w:r>
        <w:rPr>
          <w:rFonts w:asciiTheme="minorEastAsia" w:hAnsiTheme="minorEastAsia" w:hint="eastAsia"/>
          <w:kern w:val="0"/>
          <w:sz w:val="24"/>
          <w:szCs w:val="24"/>
        </w:rPr>
        <w:t>人：</w:t>
      </w:r>
      <w:r w:rsidRPr="00DD7D7A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9C5C9F">
        <w:rPr>
          <w:rFonts w:asciiTheme="minorEastAsia" w:hAnsiTheme="minorEastAsia" w:hint="eastAsia"/>
          <w:kern w:val="0"/>
          <w:sz w:val="24"/>
          <w:szCs w:val="24"/>
        </w:rPr>
        <w:t xml:space="preserve">        </w:t>
      </w:r>
      <w:r w:rsidR="00187C1C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DD7D7A">
        <w:rPr>
          <w:rFonts w:asciiTheme="minorEastAsia" w:hAnsiTheme="minorEastAsia" w:hint="eastAsia"/>
          <w:kern w:val="0"/>
          <w:sz w:val="24"/>
          <w:szCs w:val="24"/>
        </w:rPr>
        <w:t>日期：</w:t>
      </w:r>
    </w:p>
    <w:p w:rsidR="00A860BC" w:rsidRDefault="00A860B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br w:type="page"/>
      </w:r>
    </w:p>
    <w:p w:rsidR="00591045" w:rsidRDefault="00591045" w:rsidP="00591045">
      <w:pPr>
        <w:jc w:val="left"/>
        <w:rPr>
          <w:rFonts w:ascii="宋体" w:hAnsi="宋体"/>
          <w:color w:val="000000"/>
          <w:kern w:val="0"/>
          <w:sz w:val="24"/>
        </w:rPr>
      </w:pPr>
      <w:r w:rsidRPr="00B55E74">
        <w:rPr>
          <w:rFonts w:ascii="宋体" w:hAnsi="宋体" w:hint="eastAsia"/>
          <w:color w:val="000000"/>
          <w:kern w:val="0"/>
          <w:sz w:val="24"/>
        </w:rPr>
        <w:lastRenderedPageBreak/>
        <w:t>附件</w:t>
      </w:r>
      <w:r>
        <w:rPr>
          <w:rFonts w:ascii="宋体" w:hAnsi="宋体" w:hint="eastAsia"/>
          <w:color w:val="000000"/>
          <w:kern w:val="0"/>
          <w:sz w:val="24"/>
        </w:rPr>
        <w:t>1：</w:t>
      </w:r>
    </w:p>
    <w:p w:rsidR="00591045" w:rsidRPr="0011446C" w:rsidRDefault="00591045" w:rsidP="00591045">
      <w:pPr>
        <w:spacing w:line="360" w:lineRule="auto"/>
        <w:jc w:val="center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b/>
          <w:color w:val="000000"/>
          <w:sz w:val="32"/>
        </w:rPr>
        <w:t>认证委托人</w:t>
      </w:r>
      <w:r w:rsidRPr="0011446C">
        <w:rPr>
          <w:rFonts w:ascii="宋体" w:hAnsi="宋体" w:hint="eastAsia"/>
          <w:b/>
          <w:color w:val="000000"/>
          <w:sz w:val="32"/>
        </w:rPr>
        <w:t>承诺书</w:t>
      </w:r>
    </w:p>
    <w:p w:rsidR="00591045" w:rsidRDefault="00591045" w:rsidP="00A618F1">
      <w:pPr>
        <w:spacing w:line="336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同意遵守认证要求并承诺提供评价拟认证产品所需的任何信息。</w:t>
      </w:r>
    </w:p>
    <w:p w:rsidR="00591045" w:rsidRDefault="00591045" w:rsidP="00A618F1">
      <w:pPr>
        <w:spacing w:line="336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有义务为进行认证、监督和申诉、投诉等做出必要的安排，包括检查检查文件、检测产品、进入认证所涉及的所有区域、调阅有关记录（包括内部审核报告）和评价所需人员（例如检验、检查、评定、监督、复评）和解决投诉的有关规定。</w:t>
      </w:r>
    </w:p>
    <w:p w:rsidR="00591045" w:rsidRDefault="00591045" w:rsidP="00A618F1">
      <w:pPr>
        <w:spacing w:line="336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、始终遵守认证计划安排的有关规定，确保认证产品质量始终符合相关的产品标准及认证规则的要求，不得将产品质量责任转移给</w:t>
      </w:r>
      <w:r>
        <w:rPr>
          <w:color w:val="000000"/>
          <w:sz w:val="24"/>
        </w:rPr>
        <w:t>C</w:t>
      </w:r>
      <w:r>
        <w:rPr>
          <w:rFonts w:hint="eastAsia"/>
          <w:color w:val="000000"/>
          <w:sz w:val="24"/>
        </w:rPr>
        <w:t>G</w:t>
      </w:r>
      <w:r>
        <w:rPr>
          <w:color w:val="000000"/>
          <w:sz w:val="24"/>
        </w:rPr>
        <w:t>C</w:t>
      </w:r>
      <w:r>
        <w:rPr>
          <w:rFonts w:hint="eastAsia"/>
          <w:color w:val="000000"/>
          <w:sz w:val="24"/>
        </w:rPr>
        <w:t>或相关检测机构及人员。</w:t>
      </w:r>
    </w:p>
    <w:p w:rsidR="00591045" w:rsidRDefault="00591045" w:rsidP="00A618F1">
      <w:pPr>
        <w:spacing w:line="336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、当认证证书被暂停、撤消</w:t>
      </w:r>
      <w:r>
        <w:rPr>
          <w:color w:val="000000"/>
          <w:sz w:val="24"/>
        </w:rPr>
        <w:t>/</w:t>
      </w:r>
      <w:r>
        <w:rPr>
          <w:rFonts w:hint="eastAsia"/>
          <w:color w:val="000000"/>
          <w:sz w:val="24"/>
        </w:rPr>
        <w:t>注销时，应立即停止使用认证证书和标志，同时停止涉及相关认证内容的广告宣传，并按</w:t>
      </w:r>
      <w:r>
        <w:rPr>
          <w:rFonts w:hint="eastAsia"/>
          <w:color w:val="000000"/>
          <w:sz w:val="24"/>
        </w:rPr>
        <w:t>CCC</w:t>
      </w:r>
      <w:r>
        <w:rPr>
          <w:rFonts w:hint="eastAsia"/>
          <w:color w:val="000000"/>
          <w:sz w:val="24"/>
        </w:rPr>
        <w:t>的有关规定办理该证书的暂停、撤消</w:t>
      </w:r>
      <w:r>
        <w:rPr>
          <w:color w:val="000000"/>
          <w:sz w:val="24"/>
        </w:rPr>
        <w:t>/</w:t>
      </w:r>
      <w:r>
        <w:rPr>
          <w:rFonts w:hint="eastAsia"/>
          <w:color w:val="000000"/>
          <w:sz w:val="24"/>
        </w:rPr>
        <w:t>注销手续。</w:t>
      </w:r>
    </w:p>
    <w:p w:rsidR="00591045" w:rsidRDefault="00591045" w:rsidP="00A618F1">
      <w:pPr>
        <w:spacing w:line="336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、有义务确保不采用误导的方式使用或部分使用认证测试报告、工厂检查报告、认证证书和认证标志。</w:t>
      </w:r>
    </w:p>
    <w:p w:rsidR="00591045" w:rsidRDefault="00591045" w:rsidP="00A618F1">
      <w:pPr>
        <w:spacing w:line="336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、在宣传本企业认证结果时，应严格按认证证书的范围做出宣传，不得损害</w:t>
      </w:r>
      <w:r>
        <w:rPr>
          <w:color w:val="000000"/>
          <w:sz w:val="24"/>
        </w:rPr>
        <w:t>C</w:t>
      </w:r>
      <w:r>
        <w:rPr>
          <w:rFonts w:hint="eastAsia"/>
          <w:color w:val="000000"/>
          <w:sz w:val="24"/>
        </w:rPr>
        <w:t>G</w:t>
      </w:r>
      <w:r>
        <w:rPr>
          <w:color w:val="000000"/>
          <w:sz w:val="24"/>
        </w:rPr>
        <w:t>C</w:t>
      </w:r>
      <w:r>
        <w:rPr>
          <w:rFonts w:hint="eastAsia"/>
          <w:color w:val="000000"/>
          <w:sz w:val="24"/>
        </w:rPr>
        <w:t>的声誉。</w:t>
      </w:r>
    </w:p>
    <w:p w:rsidR="00591045" w:rsidRDefault="00591045" w:rsidP="00A618F1">
      <w:pPr>
        <w:spacing w:line="336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7</w:t>
      </w:r>
      <w:r>
        <w:rPr>
          <w:rFonts w:hint="eastAsia"/>
          <w:color w:val="000000"/>
          <w:sz w:val="24"/>
        </w:rPr>
        <w:t>、认证仅用于表明获准认证的产品符合特定标准。</w:t>
      </w:r>
    </w:p>
    <w:p w:rsidR="00591045" w:rsidRDefault="00591045" w:rsidP="00A618F1">
      <w:pPr>
        <w:spacing w:line="336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8</w:t>
      </w:r>
      <w:r>
        <w:rPr>
          <w:rFonts w:hint="eastAsia"/>
          <w:color w:val="000000"/>
          <w:sz w:val="24"/>
        </w:rPr>
        <w:t>、按时付清认证的有关费用。</w:t>
      </w:r>
    </w:p>
    <w:p w:rsidR="00591045" w:rsidRDefault="00591045" w:rsidP="00A618F1">
      <w:pPr>
        <w:snapToGrid w:val="0"/>
        <w:spacing w:line="336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hint="eastAsia"/>
          <w:color w:val="000000"/>
          <w:sz w:val="24"/>
        </w:rPr>
        <w:t>9</w:t>
      </w:r>
      <w:r>
        <w:rPr>
          <w:rFonts w:ascii="宋体" w:hAnsi="宋体" w:hint="eastAsia"/>
          <w:color w:val="000000"/>
          <w:sz w:val="24"/>
        </w:rPr>
        <w:t>、当获证产品的更改对产品设计或产品规范产生严重影响时，或供方所有权、组织结构、管理者发生变化，或有其它信息表明产品可能不再符合认证制度要求的情况，获证企业应通知</w:t>
      </w:r>
      <w:r>
        <w:rPr>
          <w:rFonts w:ascii="宋体" w:hAnsi="宋体"/>
          <w:color w:val="000000"/>
          <w:sz w:val="24"/>
        </w:rPr>
        <w:t>CGC</w:t>
      </w:r>
      <w:r>
        <w:rPr>
          <w:rFonts w:ascii="宋体" w:hAnsi="宋体" w:hint="eastAsia"/>
          <w:color w:val="000000"/>
          <w:sz w:val="24"/>
        </w:rPr>
        <w:t>。</w:t>
      </w:r>
    </w:p>
    <w:p w:rsidR="00591045" w:rsidRDefault="00591045" w:rsidP="00A618F1">
      <w:pPr>
        <w:snapToGrid w:val="0"/>
        <w:spacing w:line="336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hint="eastAsia"/>
          <w:color w:val="000000"/>
          <w:sz w:val="24"/>
        </w:rPr>
        <w:t>10</w:t>
      </w:r>
      <w:r>
        <w:rPr>
          <w:rFonts w:hint="eastAsia"/>
          <w:color w:val="000000"/>
          <w:sz w:val="24"/>
        </w:rPr>
        <w:t>、当发生一般性顾客投诉时，要保留好有关记录；当发生重大顾客投诉和</w:t>
      </w:r>
      <w:r>
        <w:rPr>
          <w:rFonts w:hint="eastAsia"/>
          <w:color w:val="000000"/>
          <w:sz w:val="24"/>
        </w:rPr>
        <w:t>/</w:t>
      </w:r>
      <w:r>
        <w:rPr>
          <w:rFonts w:hint="eastAsia"/>
          <w:color w:val="000000"/>
          <w:sz w:val="24"/>
        </w:rPr>
        <w:t>或重大质量事故时，应</w:t>
      </w:r>
      <w:r>
        <w:rPr>
          <w:rFonts w:ascii="宋体" w:hint="eastAsia"/>
          <w:color w:val="000000"/>
          <w:sz w:val="24"/>
        </w:rPr>
        <w:t>及时向CGC报告。</w:t>
      </w:r>
    </w:p>
    <w:p w:rsidR="00591045" w:rsidRPr="00883EB2" w:rsidRDefault="00591045" w:rsidP="00A618F1">
      <w:pPr>
        <w:snapToGrid w:val="0"/>
        <w:spacing w:line="336" w:lineRule="auto"/>
        <w:ind w:firstLineChars="200" w:firstLine="480"/>
        <w:rPr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11、保存已知的对有关其产品与相应标准要求符合性的所有投诉记录，</w:t>
      </w:r>
      <w:r w:rsidRPr="00447E57">
        <w:rPr>
          <w:rFonts w:ascii="宋体" w:hAnsi="宋体" w:hint="eastAsia"/>
          <w:color w:val="000000"/>
          <w:sz w:val="24"/>
        </w:rPr>
        <w:t>必须支持</w:t>
      </w:r>
      <w:r w:rsidRPr="00883EB2">
        <w:rPr>
          <w:color w:val="000000"/>
          <w:sz w:val="24"/>
        </w:rPr>
        <w:t>CGC</w:t>
      </w:r>
      <w:r w:rsidRPr="00883EB2">
        <w:rPr>
          <w:rFonts w:hint="eastAsia"/>
          <w:color w:val="000000"/>
          <w:sz w:val="24"/>
        </w:rPr>
        <w:t>正当调阅投诉记录的义务，重要投诉应报告</w:t>
      </w:r>
      <w:r w:rsidRPr="00883EB2">
        <w:rPr>
          <w:color w:val="000000"/>
          <w:sz w:val="24"/>
        </w:rPr>
        <w:t>CGC</w:t>
      </w:r>
      <w:r w:rsidRPr="00883EB2">
        <w:rPr>
          <w:rFonts w:hint="eastAsia"/>
          <w:color w:val="000000"/>
          <w:sz w:val="24"/>
        </w:rPr>
        <w:t>，同时将采取的措施施予记录；</w:t>
      </w:r>
    </w:p>
    <w:p w:rsidR="00591045" w:rsidRDefault="00591045" w:rsidP="00A618F1">
      <w:pPr>
        <w:spacing w:line="336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color w:val="000000"/>
          <w:sz w:val="24"/>
        </w:rPr>
        <w:t>12</w:t>
      </w:r>
      <w:r>
        <w:rPr>
          <w:rFonts w:ascii="宋体" w:hAnsi="宋体" w:hint="eastAsia"/>
          <w:color w:val="000000"/>
          <w:sz w:val="24"/>
        </w:rPr>
        <w:t>、对投诉、以及在产品或服务中发现的对符合认证要求有影响的任何缺陷，应采取适当的措施，并将所采取的措施予记录。</w:t>
      </w:r>
    </w:p>
    <w:p w:rsidR="00591045" w:rsidRDefault="00591045" w:rsidP="00591045">
      <w:pPr>
        <w:autoSpaceDE w:val="0"/>
        <w:autoSpaceDN w:val="0"/>
        <w:adjustRightInd w:val="0"/>
        <w:spacing w:line="276" w:lineRule="auto"/>
        <w:ind w:firstLineChars="2250" w:firstLine="5400"/>
        <w:jc w:val="left"/>
        <w:rPr>
          <w:rFonts w:ascii="宋体" w:hAnsi="宋体"/>
          <w:color w:val="000000"/>
          <w:sz w:val="24"/>
        </w:rPr>
      </w:pPr>
    </w:p>
    <w:p w:rsidR="00591045" w:rsidRDefault="00A618F1" w:rsidP="00A618F1">
      <w:pPr>
        <w:autoSpaceDE w:val="0"/>
        <w:autoSpaceDN w:val="0"/>
        <w:adjustRightInd w:val="0"/>
        <w:spacing w:line="276" w:lineRule="auto"/>
        <w:ind w:firstLineChars="1650" w:firstLine="396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认证委托人授权签字</w:t>
      </w:r>
      <w:r w:rsidR="00591045" w:rsidRPr="00763872">
        <w:rPr>
          <w:rFonts w:ascii="宋体" w:hAnsi="宋体" w:hint="eastAsia"/>
          <w:color w:val="000000"/>
          <w:sz w:val="24"/>
        </w:rPr>
        <w:t>：</w:t>
      </w:r>
    </w:p>
    <w:p w:rsidR="00A618F1" w:rsidRPr="00763872" w:rsidRDefault="00A618F1" w:rsidP="00A618F1">
      <w:pPr>
        <w:autoSpaceDE w:val="0"/>
        <w:autoSpaceDN w:val="0"/>
        <w:adjustRightInd w:val="0"/>
        <w:spacing w:line="276" w:lineRule="auto"/>
        <w:ind w:firstLineChars="1650" w:firstLine="3960"/>
        <w:jc w:val="left"/>
        <w:rPr>
          <w:rFonts w:ascii="宋体" w:hAnsi="宋体"/>
          <w:color w:val="000000"/>
          <w:sz w:val="24"/>
        </w:rPr>
      </w:pPr>
    </w:p>
    <w:p w:rsidR="006E635C" w:rsidRPr="00A618F1" w:rsidRDefault="00591045" w:rsidP="00A618F1">
      <w:pPr>
        <w:spacing w:line="360" w:lineRule="auto"/>
        <w:ind w:right="132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color w:val="000000"/>
          <w:sz w:val="24"/>
        </w:rPr>
        <w:t>年  月  日（盖章）</w:t>
      </w:r>
    </w:p>
    <w:sectPr w:rsidR="006E635C" w:rsidRPr="00A618F1" w:rsidSect="00DE55A4">
      <w:headerReference w:type="default" r:id="rId8"/>
      <w:footerReference w:type="default" r:id="rId9"/>
      <w:pgSz w:w="11906" w:h="16838"/>
      <w:pgMar w:top="1440" w:right="1418" w:bottom="1089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CA6" w:rsidRDefault="00D80CA6" w:rsidP="00F05A90">
      <w:r>
        <w:separator/>
      </w:r>
    </w:p>
  </w:endnote>
  <w:endnote w:type="continuationSeparator" w:id="1">
    <w:p w:rsidR="00D80CA6" w:rsidRDefault="00D80CA6" w:rsidP="00F05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091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9C5C9F" w:rsidRDefault="009C5C9F" w:rsidP="009C5C9F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91456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1456C">
              <w:rPr>
                <w:b/>
                <w:sz w:val="24"/>
                <w:szCs w:val="24"/>
              </w:rPr>
              <w:fldChar w:fldCharType="separate"/>
            </w:r>
            <w:r w:rsidR="00A860BC">
              <w:rPr>
                <w:b/>
                <w:noProof/>
              </w:rPr>
              <w:t>2</w:t>
            </w:r>
            <w:r w:rsidR="0091456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1456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1456C">
              <w:rPr>
                <w:b/>
                <w:sz w:val="24"/>
                <w:szCs w:val="24"/>
              </w:rPr>
              <w:fldChar w:fldCharType="separate"/>
            </w:r>
            <w:r w:rsidR="00A860BC">
              <w:rPr>
                <w:b/>
                <w:noProof/>
              </w:rPr>
              <w:t>4</w:t>
            </w:r>
            <w:r w:rsidR="0091456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F593B" w:rsidRDefault="00D80C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CA6" w:rsidRDefault="00D80CA6" w:rsidP="00F05A90">
      <w:r>
        <w:separator/>
      </w:r>
    </w:p>
  </w:footnote>
  <w:footnote w:type="continuationSeparator" w:id="1">
    <w:p w:rsidR="00D80CA6" w:rsidRDefault="00D80CA6" w:rsidP="00F05A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93B" w:rsidRDefault="0091456C">
    <w:pPr>
      <w:pStyle w:val="a3"/>
      <w:pBdr>
        <w:bottom w:val="none" w:sz="0" w:space="0" w:color="auto"/>
      </w:pBdr>
      <w:tabs>
        <w:tab w:val="clear" w:pos="4153"/>
        <w:tab w:val="left" w:pos="1590"/>
        <w:tab w:val="left" w:pos="2550"/>
        <w:tab w:val="left" w:pos="2685"/>
        <w:tab w:val="center" w:pos="4156"/>
      </w:tabs>
      <w:rPr>
        <w:rFonts w:ascii="Arial" w:hAnsi="Arial" w:cs="Arial"/>
      </w:rPr>
    </w:pPr>
    <w:r w:rsidRPr="0091456C">
      <w:rPr>
        <w:rFonts w:ascii="Arial" w:hAnsi="Arial" w:cs="Ari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i1025" type="#_x0000_t75" alt="300" style="width:75pt;height:24pt;mso-position-horizontal-relative:page;mso-position-vertical-relative:page">
          <v:imagedata r:id="rId1" o:title="300" chromakey="white"/>
          <o:lock v:ext="edit" rotation="t"/>
        </v:shape>
      </w:pict>
    </w:r>
  </w:p>
  <w:p w:rsidR="005F593B" w:rsidRDefault="00BF2783">
    <w:pPr>
      <w:pStyle w:val="a3"/>
      <w:pBdr>
        <w:bottom w:val="none" w:sz="0" w:space="0" w:color="auto"/>
      </w:pBdr>
      <w:tabs>
        <w:tab w:val="left" w:pos="1890"/>
      </w:tabs>
      <w:jc w:val="left"/>
    </w:pPr>
    <w:r>
      <w:rPr>
        <w:rFonts w:ascii="Arial" w:hAnsi="宋体" w:cs="Arial"/>
        <w:bCs/>
        <w:color w:val="002A7E"/>
        <w:sz w:val="15"/>
        <w:szCs w:val="15"/>
      </w:rPr>
      <w:tab/>
    </w:r>
    <w:r>
      <w:rPr>
        <w:rFonts w:ascii="Arial" w:hAnsi="宋体" w:cs="Arial"/>
        <w:bCs/>
        <w:color w:val="002A7E"/>
        <w:sz w:val="15"/>
        <w:szCs w:val="15"/>
      </w:rPr>
      <w:tab/>
    </w:r>
    <w:r>
      <w:rPr>
        <w:rFonts w:ascii="Arial" w:hAnsi="宋体" w:cs="Arial"/>
        <w:bCs/>
        <w:color w:val="002A7E"/>
        <w:sz w:val="15"/>
        <w:szCs w:val="15"/>
      </w:rPr>
      <w:t>北京鉴衡认证中心</w:t>
    </w:r>
    <w:r>
      <w:rPr>
        <w:rFonts w:ascii="Arial" w:hAnsi="Arial" w:cs="Arial" w:hint="eastAsia"/>
        <w:bCs/>
        <w:color w:val="002A7E"/>
        <w:sz w:val="15"/>
        <w:szCs w:val="15"/>
      </w:rPr>
      <w:t xml:space="preserve">   </w:t>
    </w:r>
    <w:r>
      <w:rPr>
        <w:rFonts w:ascii="Arial" w:hAnsi="宋体" w:cs="Arial" w:hint="eastAsia"/>
        <w:bCs/>
        <w:color w:val="002A7E"/>
        <w:sz w:val="15"/>
        <w:szCs w:val="15"/>
      </w:rPr>
      <w:t xml:space="preserve">  </w:t>
    </w:r>
    <w:r>
      <w:rPr>
        <w:rFonts w:ascii="Arial" w:hAnsi="Arial" w:cs="Arial"/>
        <w:bCs/>
        <w:color w:val="002A7E"/>
        <w:sz w:val="15"/>
        <w:szCs w:val="15"/>
      </w:rPr>
      <w:t>+86-10-</w:t>
    </w:r>
    <w:r>
      <w:t xml:space="preserve"> </w:t>
    </w:r>
    <w:r>
      <w:rPr>
        <w:rFonts w:ascii="Arial" w:hAnsi="Arial" w:cs="Arial"/>
        <w:bCs/>
        <w:color w:val="002A7E"/>
        <w:sz w:val="15"/>
        <w:szCs w:val="15"/>
      </w:rPr>
      <w:t>5979</w:t>
    </w:r>
    <w:r>
      <w:rPr>
        <w:rFonts w:ascii="Arial" w:hAnsi="Arial" w:cs="Arial" w:hint="eastAsia"/>
        <w:bCs/>
        <w:color w:val="002A7E"/>
        <w:sz w:val="15"/>
        <w:szCs w:val="15"/>
      </w:rPr>
      <w:t xml:space="preserve"> </w:t>
    </w:r>
    <w:r>
      <w:rPr>
        <w:rFonts w:ascii="Arial" w:hAnsi="Arial" w:cs="Arial"/>
        <w:bCs/>
        <w:color w:val="002A7E"/>
        <w:sz w:val="15"/>
        <w:szCs w:val="15"/>
      </w:rPr>
      <w:t xml:space="preserve">6665 </w:t>
    </w:r>
    <w:r>
      <w:rPr>
        <w:rFonts w:ascii="Arial" w:hAnsi="Arial" w:cs="Arial" w:hint="eastAsia"/>
        <w:bCs/>
        <w:color w:val="002A7E"/>
        <w:sz w:val="15"/>
        <w:szCs w:val="15"/>
      </w:rPr>
      <w:t xml:space="preserve"> </w:t>
    </w:r>
    <w:r>
      <w:rPr>
        <w:rFonts w:ascii="Arial" w:hAnsi="Arial" w:cs="Arial"/>
        <w:bCs/>
        <w:color w:val="002A7E"/>
        <w:sz w:val="15"/>
        <w:szCs w:val="15"/>
      </w:rPr>
      <w:t xml:space="preserve"> www.cgc.org.cn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4"/>
      <w:numFmt w:val="decimal"/>
      <w:lvlText w:val="%1、"/>
      <w:lvlJc w:val="left"/>
      <w:pPr>
        <w:tabs>
          <w:tab w:val="num" w:pos="800"/>
        </w:tabs>
        <w:ind w:left="80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1280"/>
        </w:tabs>
        <w:ind w:left="1280" w:hanging="42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420"/>
      </w:pPr>
    </w:lvl>
    <w:lvl w:ilvl="3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>
      <w:start w:val="1"/>
      <w:numFmt w:val="lowerLetter"/>
      <w:lvlText w:val="%5)"/>
      <w:lvlJc w:val="left"/>
      <w:pPr>
        <w:tabs>
          <w:tab w:val="num" w:pos="2540"/>
        </w:tabs>
        <w:ind w:left="2540" w:hanging="420"/>
      </w:pPr>
    </w:lvl>
    <w:lvl w:ilvl="5">
      <w:start w:val="1"/>
      <w:numFmt w:val="lowerRoman"/>
      <w:lvlText w:val="%6."/>
      <w:lvlJc w:val="right"/>
      <w:pPr>
        <w:tabs>
          <w:tab w:val="num" w:pos="2960"/>
        </w:tabs>
        <w:ind w:left="2960" w:hanging="420"/>
      </w:pPr>
    </w:lvl>
    <w:lvl w:ilvl="6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>
      <w:start w:val="1"/>
      <w:numFmt w:val="lowerLetter"/>
      <w:lvlText w:val="%8)"/>
      <w:lvlJc w:val="left"/>
      <w:pPr>
        <w:tabs>
          <w:tab w:val="num" w:pos="3800"/>
        </w:tabs>
        <w:ind w:left="3800" w:hanging="420"/>
      </w:pPr>
    </w:lvl>
    <w:lvl w:ilvl="8">
      <w:start w:val="1"/>
      <w:numFmt w:val="lowerRoman"/>
      <w:lvlText w:val="%9."/>
      <w:lvlJc w:val="right"/>
      <w:pPr>
        <w:tabs>
          <w:tab w:val="num" w:pos="4220"/>
        </w:tabs>
        <w:ind w:left="4220" w:hanging="420"/>
      </w:pPr>
    </w:lvl>
  </w:abstractNum>
  <w:abstractNum w:abstractNumId="1">
    <w:nsid w:val="00000010"/>
    <w:multiLevelType w:val="multilevel"/>
    <w:tmpl w:val="00000010"/>
    <w:lvl w:ilvl="0">
      <w:start w:val="2"/>
      <w:numFmt w:val="decimal"/>
      <w:lvlText w:val="%1、"/>
      <w:lvlJc w:val="left"/>
      <w:pPr>
        <w:tabs>
          <w:tab w:val="num" w:pos="800"/>
        </w:tabs>
        <w:ind w:left="80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80"/>
        </w:tabs>
        <w:ind w:left="1280" w:hanging="42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420"/>
      </w:pPr>
    </w:lvl>
    <w:lvl w:ilvl="3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>
      <w:start w:val="1"/>
      <w:numFmt w:val="lowerLetter"/>
      <w:lvlText w:val="%5)"/>
      <w:lvlJc w:val="left"/>
      <w:pPr>
        <w:tabs>
          <w:tab w:val="num" w:pos="2540"/>
        </w:tabs>
        <w:ind w:left="2540" w:hanging="420"/>
      </w:pPr>
    </w:lvl>
    <w:lvl w:ilvl="5">
      <w:start w:val="1"/>
      <w:numFmt w:val="lowerRoman"/>
      <w:lvlText w:val="%6."/>
      <w:lvlJc w:val="right"/>
      <w:pPr>
        <w:tabs>
          <w:tab w:val="num" w:pos="2960"/>
        </w:tabs>
        <w:ind w:left="2960" w:hanging="420"/>
      </w:pPr>
    </w:lvl>
    <w:lvl w:ilvl="6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>
      <w:start w:val="1"/>
      <w:numFmt w:val="lowerLetter"/>
      <w:lvlText w:val="%8)"/>
      <w:lvlJc w:val="left"/>
      <w:pPr>
        <w:tabs>
          <w:tab w:val="num" w:pos="3800"/>
        </w:tabs>
        <w:ind w:left="3800" w:hanging="420"/>
      </w:pPr>
    </w:lvl>
    <w:lvl w:ilvl="8">
      <w:start w:val="1"/>
      <w:numFmt w:val="lowerRoman"/>
      <w:lvlText w:val="%9."/>
      <w:lvlJc w:val="right"/>
      <w:pPr>
        <w:tabs>
          <w:tab w:val="num" w:pos="4220"/>
        </w:tabs>
        <w:ind w:left="4220" w:hanging="420"/>
      </w:pPr>
    </w:lvl>
  </w:abstractNum>
  <w:abstractNum w:abstractNumId="2">
    <w:nsid w:val="00415A94"/>
    <w:multiLevelType w:val="hybridMultilevel"/>
    <w:tmpl w:val="6EDA3A52"/>
    <w:lvl w:ilvl="0" w:tplc="89EED6C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0847AE"/>
    <w:multiLevelType w:val="hybridMultilevel"/>
    <w:tmpl w:val="425AFBE6"/>
    <w:lvl w:ilvl="0" w:tplc="EE2816D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仿宋_GB2312" w:eastAsia="仿宋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2B56378A"/>
    <w:multiLevelType w:val="hybridMultilevel"/>
    <w:tmpl w:val="1DBAAC8E"/>
    <w:lvl w:ilvl="0" w:tplc="FCAE4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2C39C7"/>
    <w:multiLevelType w:val="hybridMultilevel"/>
    <w:tmpl w:val="DD4E9760"/>
    <w:lvl w:ilvl="0" w:tplc="A412F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4B7E1F"/>
    <w:multiLevelType w:val="hybridMultilevel"/>
    <w:tmpl w:val="5EDC9A20"/>
    <w:lvl w:ilvl="0" w:tplc="CFCC55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A90"/>
    <w:rsid w:val="0004086B"/>
    <w:rsid w:val="00050DF5"/>
    <w:rsid w:val="00064645"/>
    <w:rsid w:val="00093C00"/>
    <w:rsid w:val="000C1470"/>
    <w:rsid w:val="000C1ACC"/>
    <w:rsid w:val="000E0A9B"/>
    <w:rsid w:val="001043B5"/>
    <w:rsid w:val="00107A58"/>
    <w:rsid w:val="00113DEA"/>
    <w:rsid w:val="0011548C"/>
    <w:rsid w:val="00115D47"/>
    <w:rsid w:val="00135677"/>
    <w:rsid w:val="00156D5F"/>
    <w:rsid w:val="00177B40"/>
    <w:rsid w:val="00187C1C"/>
    <w:rsid w:val="00195D1F"/>
    <w:rsid w:val="001B1935"/>
    <w:rsid w:val="001B2EBA"/>
    <w:rsid w:val="001C14DA"/>
    <w:rsid w:val="001D20DE"/>
    <w:rsid w:val="001D3332"/>
    <w:rsid w:val="00201AE5"/>
    <w:rsid w:val="002117C8"/>
    <w:rsid w:val="0022313C"/>
    <w:rsid w:val="00231954"/>
    <w:rsid w:val="00245DB8"/>
    <w:rsid w:val="00251181"/>
    <w:rsid w:val="002652E9"/>
    <w:rsid w:val="0028472F"/>
    <w:rsid w:val="00292B84"/>
    <w:rsid w:val="00294813"/>
    <w:rsid w:val="00295B59"/>
    <w:rsid w:val="002B03A1"/>
    <w:rsid w:val="002B1CD7"/>
    <w:rsid w:val="003072A3"/>
    <w:rsid w:val="00312F54"/>
    <w:rsid w:val="0032161D"/>
    <w:rsid w:val="00335754"/>
    <w:rsid w:val="0034105C"/>
    <w:rsid w:val="003505C7"/>
    <w:rsid w:val="00362430"/>
    <w:rsid w:val="003726A8"/>
    <w:rsid w:val="00387F1B"/>
    <w:rsid w:val="003A2273"/>
    <w:rsid w:val="003D2FCB"/>
    <w:rsid w:val="003D5BE2"/>
    <w:rsid w:val="003E408A"/>
    <w:rsid w:val="003F3371"/>
    <w:rsid w:val="00401A74"/>
    <w:rsid w:val="004076C2"/>
    <w:rsid w:val="00410F6D"/>
    <w:rsid w:val="004449DF"/>
    <w:rsid w:val="00460917"/>
    <w:rsid w:val="00474A0B"/>
    <w:rsid w:val="00480576"/>
    <w:rsid w:val="0048063A"/>
    <w:rsid w:val="0048237F"/>
    <w:rsid w:val="00484321"/>
    <w:rsid w:val="00485B48"/>
    <w:rsid w:val="004861B9"/>
    <w:rsid w:val="00490A79"/>
    <w:rsid w:val="00495363"/>
    <w:rsid w:val="004956FD"/>
    <w:rsid w:val="0049597C"/>
    <w:rsid w:val="004B5258"/>
    <w:rsid w:val="004B793C"/>
    <w:rsid w:val="004C14F0"/>
    <w:rsid w:val="004C2FB3"/>
    <w:rsid w:val="004C6D9E"/>
    <w:rsid w:val="004C6DC1"/>
    <w:rsid w:val="004D4643"/>
    <w:rsid w:val="004F4FBE"/>
    <w:rsid w:val="004F72A8"/>
    <w:rsid w:val="00530BDB"/>
    <w:rsid w:val="00536E65"/>
    <w:rsid w:val="00541736"/>
    <w:rsid w:val="00544DD7"/>
    <w:rsid w:val="0054517B"/>
    <w:rsid w:val="00547BB2"/>
    <w:rsid w:val="00563794"/>
    <w:rsid w:val="00571CF1"/>
    <w:rsid w:val="00572623"/>
    <w:rsid w:val="0057664F"/>
    <w:rsid w:val="00586E20"/>
    <w:rsid w:val="00591045"/>
    <w:rsid w:val="00591B87"/>
    <w:rsid w:val="00593D68"/>
    <w:rsid w:val="00594794"/>
    <w:rsid w:val="005D28A3"/>
    <w:rsid w:val="00603301"/>
    <w:rsid w:val="0061709D"/>
    <w:rsid w:val="00635BA5"/>
    <w:rsid w:val="00635DD7"/>
    <w:rsid w:val="006565F1"/>
    <w:rsid w:val="00657BB1"/>
    <w:rsid w:val="00661CE7"/>
    <w:rsid w:val="00667787"/>
    <w:rsid w:val="00670398"/>
    <w:rsid w:val="00687F77"/>
    <w:rsid w:val="006B1A13"/>
    <w:rsid w:val="006B650D"/>
    <w:rsid w:val="006C5698"/>
    <w:rsid w:val="006E60CC"/>
    <w:rsid w:val="006E635C"/>
    <w:rsid w:val="00710608"/>
    <w:rsid w:val="007308EC"/>
    <w:rsid w:val="007717F9"/>
    <w:rsid w:val="0077760B"/>
    <w:rsid w:val="007A1624"/>
    <w:rsid w:val="007B4D58"/>
    <w:rsid w:val="007C1814"/>
    <w:rsid w:val="007C32B5"/>
    <w:rsid w:val="007C564A"/>
    <w:rsid w:val="007C7B4E"/>
    <w:rsid w:val="007D039D"/>
    <w:rsid w:val="007D3FC7"/>
    <w:rsid w:val="00800609"/>
    <w:rsid w:val="008042C4"/>
    <w:rsid w:val="0081194A"/>
    <w:rsid w:val="008174AA"/>
    <w:rsid w:val="00850816"/>
    <w:rsid w:val="008518F9"/>
    <w:rsid w:val="00853F27"/>
    <w:rsid w:val="008724FF"/>
    <w:rsid w:val="008730A0"/>
    <w:rsid w:val="008C6FE5"/>
    <w:rsid w:val="008D20CA"/>
    <w:rsid w:val="0091456C"/>
    <w:rsid w:val="00917B0E"/>
    <w:rsid w:val="00935FEB"/>
    <w:rsid w:val="00952FCF"/>
    <w:rsid w:val="00961896"/>
    <w:rsid w:val="00962CF1"/>
    <w:rsid w:val="00970BF6"/>
    <w:rsid w:val="00976086"/>
    <w:rsid w:val="009840BC"/>
    <w:rsid w:val="00995C21"/>
    <w:rsid w:val="009A3468"/>
    <w:rsid w:val="009B75B7"/>
    <w:rsid w:val="009C1705"/>
    <w:rsid w:val="009C5C9F"/>
    <w:rsid w:val="009D2B0B"/>
    <w:rsid w:val="009D2DD8"/>
    <w:rsid w:val="009D348F"/>
    <w:rsid w:val="009D5ED6"/>
    <w:rsid w:val="009D771F"/>
    <w:rsid w:val="009E502F"/>
    <w:rsid w:val="00A04B25"/>
    <w:rsid w:val="00A067FA"/>
    <w:rsid w:val="00A40242"/>
    <w:rsid w:val="00A618F1"/>
    <w:rsid w:val="00A649BE"/>
    <w:rsid w:val="00A671AA"/>
    <w:rsid w:val="00A744CB"/>
    <w:rsid w:val="00A805AE"/>
    <w:rsid w:val="00A83711"/>
    <w:rsid w:val="00A860BC"/>
    <w:rsid w:val="00A86E45"/>
    <w:rsid w:val="00AA0899"/>
    <w:rsid w:val="00AA5C67"/>
    <w:rsid w:val="00AC55EB"/>
    <w:rsid w:val="00AC5BF2"/>
    <w:rsid w:val="00AD0A7D"/>
    <w:rsid w:val="00AD431D"/>
    <w:rsid w:val="00AD6D00"/>
    <w:rsid w:val="00AF2BCD"/>
    <w:rsid w:val="00B17145"/>
    <w:rsid w:val="00B30D00"/>
    <w:rsid w:val="00B61B8F"/>
    <w:rsid w:val="00B67AC6"/>
    <w:rsid w:val="00B757F8"/>
    <w:rsid w:val="00B9730D"/>
    <w:rsid w:val="00BB3C73"/>
    <w:rsid w:val="00BB586C"/>
    <w:rsid w:val="00BE18B7"/>
    <w:rsid w:val="00BE1D7F"/>
    <w:rsid w:val="00BE7442"/>
    <w:rsid w:val="00BF2783"/>
    <w:rsid w:val="00C16E56"/>
    <w:rsid w:val="00C2063A"/>
    <w:rsid w:val="00C32B40"/>
    <w:rsid w:val="00C57387"/>
    <w:rsid w:val="00C81642"/>
    <w:rsid w:val="00CB409F"/>
    <w:rsid w:val="00CD2650"/>
    <w:rsid w:val="00CE1CA0"/>
    <w:rsid w:val="00CF4C9F"/>
    <w:rsid w:val="00D14231"/>
    <w:rsid w:val="00D355B9"/>
    <w:rsid w:val="00D418FE"/>
    <w:rsid w:val="00D427A7"/>
    <w:rsid w:val="00D5574E"/>
    <w:rsid w:val="00D57180"/>
    <w:rsid w:val="00D6409C"/>
    <w:rsid w:val="00D641F9"/>
    <w:rsid w:val="00D70962"/>
    <w:rsid w:val="00D80CA6"/>
    <w:rsid w:val="00DA2F8E"/>
    <w:rsid w:val="00DA7769"/>
    <w:rsid w:val="00DD1A0D"/>
    <w:rsid w:val="00DD1FDE"/>
    <w:rsid w:val="00DD4F96"/>
    <w:rsid w:val="00DD62BD"/>
    <w:rsid w:val="00DD7103"/>
    <w:rsid w:val="00DE061A"/>
    <w:rsid w:val="00DE453F"/>
    <w:rsid w:val="00DE55A4"/>
    <w:rsid w:val="00E26618"/>
    <w:rsid w:val="00E43D41"/>
    <w:rsid w:val="00E57E44"/>
    <w:rsid w:val="00E63CC7"/>
    <w:rsid w:val="00E668FB"/>
    <w:rsid w:val="00E83864"/>
    <w:rsid w:val="00EB47BE"/>
    <w:rsid w:val="00EB4C03"/>
    <w:rsid w:val="00EB7383"/>
    <w:rsid w:val="00EC2345"/>
    <w:rsid w:val="00EC6B41"/>
    <w:rsid w:val="00ED5B7E"/>
    <w:rsid w:val="00EE3885"/>
    <w:rsid w:val="00F05A90"/>
    <w:rsid w:val="00F14A91"/>
    <w:rsid w:val="00F34FD5"/>
    <w:rsid w:val="00F554AE"/>
    <w:rsid w:val="00F7386E"/>
    <w:rsid w:val="00FA3A98"/>
    <w:rsid w:val="00FB12E6"/>
    <w:rsid w:val="00FB38A8"/>
    <w:rsid w:val="00FC2449"/>
    <w:rsid w:val="00FD68B6"/>
    <w:rsid w:val="00FE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5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5A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A90"/>
    <w:rPr>
      <w:sz w:val="18"/>
      <w:szCs w:val="18"/>
    </w:rPr>
  </w:style>
  <w:style w:type="paragraph" w:styleId="a5">
    <w:name w:val="List Paragraph"/>
    <w:basedOn w:val="a"/>
    <w:uiPriority w:val="34"/>
    <w:qFormat/>
    <w:rsid w:val="00F05A9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30D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30D00"/>
    <w:rPr>
      <w:sz w:val="18"/>
      <w:szCs w:val="18"/>
    </w:rPr>
  </w:style>
  <w:style w:type="table" w:styleId="a7">
    <w:name w:val="Table Grid"/>
    <w:basedOn w:val="a1"/>
    <w:uiPriority w:val="59"/>
    <w:rsid w:val="009C5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952FCF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952FCF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2">
    <w:name w:val="批注文字 Char"/>
    <w:basedOn w:val="a0"/>
    <w:link w:val="a9"/>
    <w:uiPriority w:val="99"/>
    <w:semiHidden/>
    <w:rsid w:val="00952FCF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1E8A4-5DDB-4A16-9295-8ECC680C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cgc-liusy</dc:creator>
  <cp:lastModifiedBy>cgclinjl</cp:lastModifiedBy>
  <cp:revision>4</cp:revision>
  <cp:lastPrinted>2014-09-04T02:25:00Z</cp:lastPrinted>
  <dcterms:created xsi:type="dcterms:W3CDTF">2015-03-02T06:49:00Z</dcterms:created>
  <dcterms:modified xsi:type="dcterms:W3CDTF">2015-03-02T06:53:00Z</dcterms:modified>
</cp:coreProperties>
</file>